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254AC" w14:textId="77777777" w:rsidR="004273D5" w:rsidRDefault="004273D5" w:rsidP="004273D5">
      <w:pPr>
        <w:jc w:val="center"/>
        <w:rPr>
          <w:rFonts w:ascii="Times New Roman" w:hAnsi="Times New Roman" w:cs="Times New Roman"/>
          <w:b/>
          <w:bCs/>
          <w:sz w:val="24"/>
          <w:szCs w:val="24"/>
        </w:rPr>
      </w:pPr>
    </w:p>
    <w:p w14:paraId="1FEA2313" w14:textId="77777777" w:rsidR="004273D5" w:rsidRDefault="004273D5" w:rsidP="004273D5">
      <w:pPr>
        <w:jc w:val="center"/>
        <w:rPr>
          <w:rFonts w:ascii="Times New Roman" w:hAnsi="Times New Roman" w:cs="Times New Roman"/>
          <w:b/>
          <w:bCs/>
          <w:sz w:val="24"/>
          <w:szCs w:val="24"/>
        </w:rPr>
      </w:pPr>
    </w:p>
    <w:p w14:paraId="1D3E4F27" w14:textId="77777777" w:rsidR="004273D5" w:rsidRDefault="004273D5" w:rsidP="004273D5">
      <w:pPr>
        <w:jc w:val="center"/>
        <w:rPr>
          <w:rFonts w:ascii="Times New Roman" w:hAnsi="Times New Roman" w:cs="Times New Roman"/>
          <w:b/>
          <w:bCs/>
          <w:sz w:val="24"/>
          <w:szCs w:val="24"/>
        </w:rPr>
      </w:pPr>
    </w:p>
    <w:p w14:paraId="19A90745" w14:textId="77777777" w:rsidR="004273D5" w:rsidRDefault="004273D5" w:rsidP="004273D5">
      <w:pPr>
        <w:jc w:val="center"/>
        <w:rPr>
          <w:rFonts w:ascii="Times New Roman" w:hAnsi="Times New Roman" w:cs="Times New Roman"/>
          <w:b/>
          <w:bCs/>
          <w:sz w:val="24"/>
          <w:szCs w:val="24"/>
        </w:rPr>
      </w:pPr>
    </w:p>
    <w:p w14:paraId="39ADA5FF" w14:textId="0F0CF175" w:rsidR="004273D5" w:rsidRDefault="004273D5" w:rsidP="004273D5">
      <w:pPr>
        <w:jc w:val="center"/>
        <w:rPr>
          <w:rFonts w:ascii="Times New Roman" w:hAnsi="Times New Roman" w:cs="Times New Roman"/>
          <w:b/>
          <w:bCs/>
          <w:sz w:val="24"/>
          <w:szCs w:val="24"/>
        </w:rPr>
      </w:pPr>
      <w:r w:rsidRPr="004273D5">
        <w:rPr>
          <w:rFonts w:ascii="Times New Roman" w:hAnsi="Times New Roman" w:cs="Times New Roman"/>
          <w:b/>
          <w:bCs/>
          <w:sz w:val="24"/>
          <w:szCs w:val="24"/>
        </w:rPr>
        <w:t xml:space="preserve">CD22-targeted CAR T cells </w:t>
      </w:r>
      <w:r>
        <w:rPr>
          <w:rFonts w:ascii="Times New Roman" w:hAnsi="Times New Roman" w:cs="Times New Roman"/>
          <w:b/>
          <w:bCs/>
          <w:sz w:val="24"/>
          <w:szCs w:val="24"/>
        </w:rPr>
        <w:t>I</w:t>
      </w:r>
      <w:r w:rsidRPr="004273D5">
        <w:rPr>
          <w:rFonts w:ascii="Times New Roman" w:hAnsi="Times New Roman" w:cs="Times New Roman"/>
          <w:b/>
          <w:bCs/>
          <w:sz w:val="24"/>
          <w:szCs w:val="24"/>
        </w:rPr>
        <w:t xml:space="preserve">nduce </w:t>
      </w:r>
      <w:r>
        <w:rPr>
          <w:rFonts w:ascii="Times New Roman" w:hAnsi="Times New Roman" w:cs="Times New Roman"/>
          <w:b/>
          <w:bCs/>
          <w:sz w:val="24"/>
          <w:szCs w:val="24"/>
        </w:rPr>
        <w:t>R</w:t>
      </w:r>
      <w:r w:rsidRPr="004273D5">
        <w:rPr>
          <w:rFonts w:ascii="Times New Roman" w:hAnsi="Times New Roman" w:cs="Times New Roman"/>
          <w:b/>
          <w:bCs/>
          <w:sz w:val="24"/>
          <w:szCs w:val="24"/>
        </w:rPr>
        <w:t xml:space="preserve">emission in B-ALL </w:t>
      </w:r>
      <w:r>
        <w:rPr>
          <w:rFonts w:ascii="Times New Roman" w:hAnsi="Times New Roman" w:cs="Times New Roman"/>
          <w:b/>
          <w:bCs/>
          <w:sz w:val="24"/>
          <w:szCs w:val="24"/>
        </w:rPr>
        <w:t>R</w:t>
      </w:r>
      <w:r w:rsidRPr="004273D5">
        <w:rPr>
          <w:rFonts w:ascii="Times New Roman" w:hAnsi="Times New Roman" w:cs="Times New Roman"/>
          <w:b/>
          <w:bCs/>
          <w:sz w:val="24"/>
          <w:szCs w:val="24"/>
        </w:rPr>
        <w:t xml:space="preserve">esistant to CD19-targeted CAR </w:t>
      </w:r>
      <w:r>
        <w:rPr>
          <w:rFonts w:ascii="Times New Roman" w:hAnsi="Times New Roman" w:cs="Times New Roman"/>
          <w:b/>
          <w:bCs/>
          <w:sz w:val="24"/>
          <w:szCs w:val="24"/>
        </w:rPr>
        <w:t>I</w:t>
      </w:r>
      <w:r w:rsidRPr="004273D5">
        <w:rPr>
          <w:rFonts w:ascii="Times New Roman" w:hAnsi="Times New Roman" w:cs="Times New Roman"/>
          <w:b/>
          <w:bCs/>
          <w:sz w:val="24"/>
          <w:szCs w:val="24"/>
        </w:rPr>
        <w:t>mmunotherapy</w:t>
      </w:r>
    </w:p>
    <w:p w14:paraId="4894369F" w14:textId="77777777" w:rsidR="004273D5" w:rsidRDefault="004273D5" w:rsidP="004273D5">
      <w:pPr>
        <w:jc w:val="center"/>
        <w:rPr>
          <w:rFonts w:ascii="Times New Roman" w:hAnsi="Times New Roman" w:cs="Times New Roman"/>
          <w:b/>
          <w:bCs/>
          <w:sz w:val="24"/>
          <w:szCs w:val="24"/>
        </w:rPr>
      </w:pPr>
    </w:p>
    <w:p w14:paraId="70CF54D7" w14:textId="206AB255" w:rsidR="004273D5" w:rsidRDefault="004273D5" w:rsidP="004273D5">
      <w:pPr>
        <w:tabs>
          <w:tab w:val="center" w:pos="4680"/>
          <w:tab w:val="left" w:pos="6570"/>
        </w:tabs>
        <w:spacing w:after="0" w:line="480" w:lineRule="auto"/>
        <w:rPr>
          <w:rFonts w:ascii="Times New Roman" w:hAnsi="Times New Roman" w:cs="Times New Roman"/>
          <w:sz w:val="24"/>
          <w:szCs w:val="24"/>
        </w:rPr>
      </w:pPr>
    </w:p>
    <w:p w14:paraId="38482332" w14:textId="427B1778" w:rsidR="004273D5" w:rsidRDefault="004273D5" w:rsidP="004273D5">
      <w:pPr>
        <w:tabs>
          <w:tab w:val="center" w:pos="4680"/>
          <w:tab w:val="left" w:pos="6570"/>
        </w:tabs>
        <w:spacing w:after="0" w:line="480" w:lineRule="auto"/>
        <w:rPr>
          <w:rFonts w:ascii="Times New Roman" w:hAnsi="Times New Roman" w:cs="Times New Roman"/>
          <w:sz w:val="24"/>
          <w:szCs w:val="24"/>
        </w:rPr>
      </w:pPr>
    </w:p>
    <w:p w14:paraId="07403C6D" w14:textId="465ACF4E" w:rsidR="004273D5" w:rsidRDefault="004273D5" w:rsidP="004273D5">
      <w:pPr>
        <w:tabs>
          <w:tab w:val="center" w:pos="4680"/>
          <w:tab w:val="left" w:pos="6570"/>
        </w:tabs>
        <w:spacing w:after="0" w:line="480" w:lineRule="auto"/>
        <w:rPr>
          <w:rFonts w:ascii="Times New Roman" w:hAnsi="Times New Roman" w:cs="Times New Roman"/>
          <w:sz w:val="24"/>
          <w:szCs w:val="24"/>
        </w:rPr>
      </w:pPr>
    </w:p>
    <w:p w14:paraId="24CFB589" w14:textId="4F740636" w:rsidR="004273D5" w:rsidRDefault="004273D5" w:rsidP="004273D5">
      <w:pPr>
        <w:tabs>
          <w:tab w:val="center" w:pos="4680"/>
          <w:tab w:val="left" w:pos="6570"/>
        </w:tabs>
        <w:spacing w:after="0" w:line="480" w:lineRule="auto"/>
        <w:rPr>
          <w:rFonts w:ascii="Times New Roman" w:hAnsi="Times New Roman" w:cs="Times New Roman"/>
          <w:sz w:val="24"/>
          <w:szCs w:val="24"/>
        </w:rPr>
      </w:pPr>
    </w:p>
    <w:p w14:paraId="311F1D5C" w14:textId="77777777" w:rsidR="004273D5" w:rsidRDefault="004273D5" w:rsidP="004273D5">
      <w:pPr>
        <w:tabs>
          <w:tab w:val="center" w:pos="4680"/>
          <w:tab w:val="left" w:pos="6570"/>
        </w:tabs>
        <w:spacing w:after="0" w:line="480" w:lineRule="auto"/>
        <w:rPr>
          <w:rFonts w:ascii="Times New Roman" w:hAnsi="Times New Roman" w:cs="Times New Roman"/>
          <w:sz w:val="24"/>
          <w:szCs w:val="24"/>
        </w:rPr>
      </w:pPr>
    </w:p>
    <w:p w14:paraId="5CF69DE3" w14:textId="77777777" w:rsidR="004273D5" w:rsidRPr="00D45144" w:rsidRDefault="004273D5" w:rsidP="004273D5">
      <w:pPr>
        <w:tabs>
          <w:tab w:val="center" w:pos="4680"/>
          <w:tab w:val="left" w:pos="6570"/>
        </w:tabs>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Student’s Name</w:t>
      </w:r>
    </w:p>
    <w:p w14:paraId="7C13E8F3" w14:textId="77777777" w:rsidR="004273D5" w:rsidRPr="00D45144" w:rsidRDefault="004273D5" w:rsidP="004273D5">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14:paraId="22DCAA2A" w14:textId="77777777" w:rsidR="004273D5" w:rsidRPr="00D45144" w:rsidRDefault="004273D5" w:rsidP="004273D5">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14:paraId="0678D8B7" w14:textId="77777777" w:rsidR="004273D5" w:rsidRPr="00D45144" w:rsidRDefault="004273D5" w:rsidP="004273D5">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14:paraId="651E9495" w14:textId="77777777" w:rsidR="004273D5" w:rsidRPr="00D45144" w:rsidRDefault="004273D5" w:rsidP="004273D5">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14:paraId="6BCA1723" w14:textId="2E9C4E8B" w:rsidR="004273D5" w:rsidRDefault="004273D5" w:rsidP="004273D5">
      <w:pPr>
        <w:jc w:val="center"/>
        <w:rPr>
          <w:rFonts w:ascii="Times New Roman" w:hAnsi="Times New Roman" w:cs="Times New Roman"/>
          <w:b/>
          <w:bCs/>
          <w:sz w:val="24"/>
          <w:szCs w:val="24"/>
        </w:rPr>
      </w:pPr>
    </w:p>
    <w:p w14:paraId="3D7DF8A6" w14:textId="24B8BD17" w:rsidR="004273D5" w:rsidRDefault="004273D5" w:rsidP="004273D5">
      <w:pPr>
        <w:jc w:val="center"/>
        <w:rPr>
          <w:rFonts w:ascii="Times New Roman" w:hAnsi="Times New Roman" w:cs="Times New Roman"/>
          <w:b/>
          <w:bCs/>
          <w:sz w:val="24"/>
          <w:szCs w:val="24"/>
        </w:rPr>
      </w:pPr>
    </w:p>
    <w:p w14:paraId="5E3AEB74" w14:textId="1567A1A7" w:rsidR="004273D5" w:rsidRDefault="004273D5" w:rsidP="004273D5">
      <w:pPr>
        <w:jc w:val="center"/>
        <w:rPr>
          <w:rFonts w:ascii="Times New Roman" w:hAnsi="Times New Roman" w:cs="Times New Roman"/>
          <w:b/>
          <w:bCs/>
          <w:sz w:val="24"/>
          <w:szCs w:val="24"/>
        </w:rPr>
      </w:pPr>
    </w:p>
    <w:p w14:paraId="43B13558" w14:textId="00585B39" w:rsidR="004273D5" w:rsidRDefault="004273D5" w:rsidP="004273D5">
      <w:pPr>
        <w:jc w:val="center"/>
        <w:rPr>
          <w:rFonts w:ascii="Times New Roman" w:hAnsi="Times New Roman" w:cs="Times New Roman"/>
          <w:b/>
          <w:bCs/>
          <w:sz w:val="24"/>
          <w:szCs w:val="24"/>
        </w:rPr>
      </w:pPr>
    </w:p>
    <w:p w14:paraId="58B03C8C" w14:textId="7C0FB274" w:rsidR="004273D5" w:rsidRDefault="004273D5" w:rsidP="004273D5">
      <w:pPr>
        <w:jc w:val="center"/>
        <w:rPr>
          <w:rFonts w:ascii="Times New Roman" w:hAnsi="Times New Roman" w:cs="Times New Roman"/>
          <w:b/>
          <w:bCs/>
          <w:sz w:val="24"/>
          <w:szCs w:val="24"/>
        </w:rPr>
      </w:pPr>
    </w:p>
    <w:p w14:paraId="013E1470" w14:textId="45A2CFC0" w:rsidR="004273D5" w:rsidRDefault="004273D5" w:rsidP="004273D5">
      <w:pPr>
        <w:jc w:val="center"/>
        <w:rPr>
          <w:rFonts w:ascii="Times New Roman" w:hAnsi="Times New Roman" w:cs="Times New Roman"/>
          <w:b/>
          <w:bCs/>
          <w:sz w:val="24"/>
          <w:szCs w:val="24"/>
        </w:rPr>
      </w:pPr>
    </w:p>
    <w:p w14:paraId="25BB1372" w14:textId="77777777" w:rsidR="004273D5" w:rsidRPr="004273D5" w:rsidRDefault="004273D5">
      <w:pPr>
        <w:rPr>
          <w:rFonts w:ascii="Times New Roman" w:hAnsi="Times New Roman" w:cs="Times New Roman"/>
          <w:sz w:val="24"/>
          <w:szCs w:val="24"/>
        </w:rPr>
      </w:pPr>
    </w:p>
    <w:p w14:paraId="4E2BA660" w14:textId="77777777" w:rsidR="004273D5" w:rsidRDefault="004273D5">
      <w:pPr>
        <w:rPr>
          <w:rFonts w:ascii="Times New Roman" w:hAnsi="Times New Roman" w:cs="Times New Roman"/>
          <w:sz w:val="24"/>
          <w:szCs w:val="24"/>
        </w:rPr>
      </w:pPr>
    </w:p>
    <w:p w14:paraId="329A2500" w14:textId="77777777" w:rsidR="007E2070" w:rsidRDefault="004273D5" w:rsidP="004273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C176A">
        <w:rPr>
          <w:rFonts w:ascii="Times New Roman" w:hAnsi="Times New Roman" w:cs="Times New Roman"/>
          <w:sz w:val="24"/>
          <w:szCs w:val="24"/>
        </w:rPr>
        <w:t>Rates at which children with B-ALL are cured have risen up to 90% as compared to those with relapsed chemotherapy-refractory disease. Also, adults with B-ALL exhibit a less than 50% survival rates even when treated with pediatric therapy.  Immunotherapies which target CD19 have provided new antibodies that suppress and in isolated cases treat B-ALL.</w:t>
      </w:r>
    </w:p>
    <w:p w14:paraId="3F63F071" w14:textId="21EFD92D" w:rsidR="00F41B9F" w:rsidRDefault="001C176A" w:rsidP="004273D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E2070">
        <w:rPr>
          <w:rFonts w:ascii="Times New Roman" w:hAnsi="Times New Roman" w:cs="Times New Roman"/>
          <w:sz w:val="24"/>
          <w:szCs w:val="24"/>
        </w:rPr>
        <w:t>This study aims to establish the facts around the investigation that</w:t>
      </w:r>
      <w:r>
        <w:rPr>
          <w:rFonts w:ascii="Times New Roman" w:hAnsi="Times New Roman" w:cs="Times New Roman"/>
          <w:sz w:val="24"/>
          <w:szCs w:val="24"/>
        </w:rPr>
        <w:t xml:space="preserve"> </w:t>
      </w:r>
      <w:r w:rsidR="00F41B9F" w:rsidRPr="00F41B9F">
        <w:rPr>
          <w:rFonts w:ascii="Times New Roman" w:hAnsi="Times New Roman" w:cs="Times New Roman"/>
          <w:sz w:val="24"/>
          <w:szCs w:val="24"/>
        </w:rPr>
        <w:t>CD22-targeted CAR T cells induce remission in B-ALL that is resistant to CD19-targeted CAR immunotherapy</w:t>
      </w:r>
      <w:r>
        <w:rPr>
          <w:rFonts w:ascii="Times New Roman" w:hAnsi="Times New Roman" w:cs="Times New Roman"/>
          <w:sz w:val="24"/>
          <w:szCs w:val="24"/>
        </w:rPr>
        <w:t>.</w:t>
      </w:r>
      <w:r w:rsidR="007E2070">
        <w:rPr>
          <w:rFonts w:ascii="Times New Roman" w:hAnsi="Times New Roman" w:cs="Times New Roman"/>
          <w:sz w:val="24"/>
          <w:szCs w:val="24"/>
        </w:rPr>
        <w:t xml:space="preserve"> Samples of adults and children were taken to ascertain this claim. Research reveals that </w:t>
      </w:r>
      <w:r w:rsidR="007E2070" w:rsidRPr="00F41B9F">
        <w:rPr>
          <w:rFonts w:ascii="Times New Roman" w:hAnsi="Times New Roman" w:cs="Times New Roman"/>
          <w:sz w:val="24"/>
          <w:szCs w:val="24"/>
        </w:rPr>
        <w:t>CD22-targeted CAR T cells induce remission in B-ALL that is resistant to CD19-targeted CAR immunotherapy</w:t>
      </w:r>
      <w:r w:rsidR="00074804">
        <w:rPr>
          <w:rFonts w:ascii="Times New Roman" w:hAnsi="Times New Roman" w:cs="Times New Roman"/>
          <w:sz w:val="24"/>
          <w:szCs w:val="24"/>
        </w:rPr>
        <w:t xml:space="preserve"> </w:t>
      </w:r>
    </w:p>
    <w:p w14:paraId="7FA3803A" w14:textId="15B2700E" w:rsidR="00074804" w:rsidRDefault="00074804" w:rsidP="004273D5">
      <w:pPr>
        <w:spacing w:line="480" w:lineRule="auto"/>
        <w:rPr>
          <w:rFonts w:ascii="Times New Roman" w:hAnsi="Times New Roman" w:cs="Times New Roman"/>
          <w:sz w:val="24"/>
          <w:szCs w:val="24"/>
        </w:rPr>
      </w:pPr>
    </w:p>
    <w:p w14:paraId="1449BCC5" w14:textId="08012C13" w:rsidR="00074804" w:rsidRDefault="004B4F8F" w:rsidP="004273D5">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8A722FD" wp14:editId="02B43D88">
                <wp:simplePos x="0" y="0"/>
                <wp:positionH relativeFrom="column">
                  <wp:posOffset>4105275</wp:posOffset>
                </wp:positionH>
                <wp:positionV relativeFrom="paragraph">
                  <wp:posOffset>219075</wp:posOffset>
                </wp:positionV>
                <wp:extent cx="10477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71F054" id="Rectangle 6" o:spid="_x0000_s1026" style="position:absolute;margin-left:323.25pt;margin-top:17.25pt;width:8.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" fillcolor="#c00000" strokecolor="#c000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E222792" wp14:editId="512642F0">
                <wp:simplePos x="0" y="0"/>
                <wp:positionH relativeFrom="column">
                  <wp:posOffset>4124325</wp:posOffset>
                </wp:positionH>
                <wp:positionV relativeFrom="paragraph">
                  <wp:posOffset>664210</wp:posOffset>
                </wp:positionV>
                <wp:extent cx="104775" cy="952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4AE25" id="Rectangle 9" o:spid="_x0000_s1026" style="position:absolute;margin-left:324.75pt;margin-top:52.3pt;width:8.2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" fillcolor="#00b050" strokecolor="#00b050" strokeweight="1pt"/>
            </w:pict>
          </mc:Fallback>
        </mc:AlternateContent>
      </w:r>
      <w:r w:rsidRPr="004201FF">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46496328" wp14:editId="1B4EFFE9">
                <wp:simplePos x="0" y="0"/>
                <wp:positionH relativeFrom="column">
                  <wp:posOffset>2886075</wp:posOffset>
                </wp:positionH>
                <wp:positionV relativeFrom="paragraph">
                  <wp:posOffset>152400</wp:posOffset>
                </wp:positionV>
                <wp:extent cx="3307080" cy="1404620"/>
                <wp:effectExtent l="0" t="0" r="762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404620"/>
                        </a:xfrm>
                        <a:prstGeom prst="rect">
                          <a:avLst/>
                        </a:prstGeom>
                        <a:solidFill>
                          <a:srgbClr val="FFFFFF"/>
                        </a:solidFill>
                        <a:ln w="9525">
                          <a:noFill/>
                          <a:miter lim="800000"/>
                          <a:headEnd/>
                          <a:tailEnd/>
                        </a:ln>
                      </wps:spPr>
                      <wps:txbx>
                        <w:txbxContent>
                          <w:p w14:paraId="379F46B7" w14:textId="2AB08D34"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1</w:t>
                            </w:r>
                          </w:p>
                          <w:p w14:paraId="6B842E50" w14:textId="213417F2"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2</w:t>
                            </w:r>
                          </w:p>
                          <w:p w14:paraId="66877142" w14:textId="1BA72611"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496328" id="_x0000_t202" coordsize="21600,21600" o:spt="202" path="m,l,21600r21600,l21600,xe">
                <v:stroke joinstyle="miter"/>
                <v:path gradientshapeok="t" o:connecttype="rect"/>
              </v:shapetype>
              <v:shape id="Text Box 2" o:spid="_x0000_s1026" type="#_x0000_t202" style="position:absolute;margin-left:227.25pt;margin-top:12pt;width:260.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" stroked="f">
                <v:textbox style="mso-fit-shape-to-text:t">
                  <w:txbxContent>
                    <w:p w14:paraId="379F46B7" w14:textId="2AB08D34"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1</w:t>
                      </w:r>
                    </w:p>
                    <w:p w14:paraId="6B842E50" w14:textId="213417F2"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2</w:t>
                      </w:r>
                    </w:p>
                    <w:p w14:paraId="66877142" w14:textId="1BA72611" w:rsidR="004B4F8F" w:rsidRPr="004B4F8F" w:rsidRDefault="004B4F8F" w:rsidP="004B4F8F">
                      <w:pPr>
                        <w:jc w:val="center"/>
                        <w:rPr>
                          <w:rFonts w:ascii="Times New Roman" w:hAnsi="Times New Roman" w:cs="Times New Roman"/>
                          <w:sz w:val="16"/>
                          <w:szCs w:val="16"/>
                        </w:rPr>
                      </w:pPr>
                      <w:r w:rsidRPr="004B4F8F">
                        <w:rPr>
                          <w:rFonts w:ascii="Times New Roman" w:hAnsi="Times New Roman" w:cs="Times New Roman"/>
                          <w:sz w:val="16"/>
                          <w:szCs w:val="16"/>
                        </w:rPr>
                        <w:t>Dose level 3</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50ED4B7" wp14:editId="281CC533">
                <wp:simplePos x="0" y="0"/>
                <wp:positionH relativeFrom="column">
                  <wp:posOffset>4114800</wp:posOffset>
                </wp:positionH>
                <wp:positionV relativeFrom="paragraph">
                  <wp:posOffset>435610</wp:posOffset>
                </wp:positionV>
                <wp:extent cx="104775" cy="95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72E94" id="Rectangle 8" o:spid="_x0000_s1026" style="position:absolute;margin-left:324pt;margin-top:34.3pt;width:8.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" fillcolor="#002060" strokecolor="#002060" strokeweight="1pt"/>
            </w:pict>
          </mc:Fallback>
        </mc:AlternateContent>
      </w:r>
      <w:r w:rsidR="004201F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F7D4D60" wp14:editId="76168875">
                <wp:simplePos x="0" y="0"/>
                <wp:positionH relativeFrom="leftMargin">
                  <wp:posOffset>962024</wp:posOffset>
                </wp:positionH>
                <wp:positionV relativeFrom="paragraph">
                  <wp:posOffset>247650</wp:posOffset>
                </wp:positionV>
                <wp:extent cx="28575" cy="269557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28575" cy="2695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4F83C7"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75.75pt,19.5pt" to="78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" strokecolor="#4472c4 [3204]" strokeweight=".5pt">
                <v:stroke joinstyle="miter"/>
                <w10:wrap anchorx="margin"/>
              </v:line>
            </w:pict>
          </mc:Fallback>
        </mc:AlternateContent>
      </w:r>
      <w:r w:rsidR="004201FF" w:rsidRPr="004201FF">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6F7A3F6" wp14:editId="5306025F">
                <wp:simplePos x="0" y="0"/>
                <wp:positionH relativeFrom="leftMargin">
                  <wp:align>right</wp:align>
                </wp:positionH>
                <wp:positionV relativeFrom="paragraph">
                  <wp:posOffset>209550</wp:posOffset>
                </wp:positionV>
                <wp:extent cx="590550" cy="28765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876550"/>
                        </a:xfrm>
                        <a:prstGeom prst="rect">
                          <a:avLst/>
                        </a:prstGeom>
                        <a:noFill/>
                        <a:ln w="9525">
                          <a:noFill/>
                          <a:miter lim="800000"/>
                          <a:headEnd/>
                          <a:tailEnd/>
                        </a:ln>
                      </wps:spPr>
                      <wps:txbx>
                        <w:txbxContent>
                          <w:p w14:paraId="5CCB7F53" w14:textId="0E5A115F" w:rsidR="004201FF" w:rsidRPr="004201FF" w:rsidRDefault="004201FF" w:rsidP="004201FF">
                            <w:pPr>
                              <w:jc w:val="center"/>
                              <w:rPr>
                                <w:rFonts w:ascii="Times New Roman" w:hAnsi="Times New Roman" w:cs="Times New Roman"/>
                                <w:sz w:val="16"/>
                                <w:szCs w:val="16"/>
                              </w:rPr>
                            </w:pPr>
                            <w:r w:rsidRPr="004201FF">
                              <w:rPr>
                                <w:rFonts w:ascii="Times New Roman" w:hAnsi="Times New Roman" w:cs="Times New Roman"/>
                                <w:sz w:val="16"/>
                                <w:szCs w:val="16"/>
                              </w:rPr>
                              <w:t xml:space="preserve">100 </w:t>
                            </w:r>
                            <w:r>
                              <w:rPr>
                                <w:rFonts w:ascii="Times New Roman" w:hAnsi="Times New Roman" w:cs="Times New Roman"/>
                                <w:sz w:val="16"/>
                                <w:szCs w:val="16"/>
                              </w:rPr>
                              <w:t xml:space="preserve">                         </w:t>
                            </w:r>
                            <w:r w:rsidRPr="004201FF">
                              <w:rPr>
                                <w:rFonts w:ascii="Times New Roman" w:hAnsi="Times New Roman" w:cs="Times New Roman"/>
                                <w:sz w:val="16"/>
                                <w:szCs w:val="16"/>
                              </w:rPr>
                              <w:t>50</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0 </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-50 </w:t>
                            </w:r>
                            <w:r>
                              <w:rPr>
                                <w:rFonts w:ascii="Times New Roman" w:hAnsi="Times New Roman" w:cs="Times New Roman"/>
                                <w:sz w:val="16"/>
                                <w:szCs w:val="16"/>
                              </w:rPr>
                              <w:t xml:space="preserve">              </w:t>
                            </w:r>
                            <w:r w:rsidRPr="004201FF">
                              <w:rPr>
                                <w:rFonts w:ascii="Times New Roman" w:hAnsi="Times New Roman" w:cs="Times New Roman"/>
                                <w:sz w:val="16"/>
                                <w:szCs w:val="16"/>
                              </w:rPr>
                              <w:t>-100</w:t>
                            </w:r>
                          </w:p>
                          <w:p w14:paraId="39FE7DBB" w14:textId="6DA6BF78" w:rsidR="004201FF" w:rsidRPr="004201FF" w:rsidRDefault="004201FF" w:rsidP="004201FF">
                            <w:pPr>
                              <w:jc w:val="center"/>
                              <w:rPr>
                                <w:rFonts w:ascii="Times New Roman" w:hAnsi="Times New Roman" w:cs="Times New Roman"/>
                                <w:sz w:val="16"/>
                                <w:szCs w:val="16"/>
                              </w:rPr>
                            </w:pPr>
                            <w:r w:rsidRPr="004201FF">
                              <w:rPr>
                                <w:rFonts w:ascii="Times New Roman" w:hAnsi="Times New Roman" w:cs="Times New Roman"/>
                                <w:sz w:val="16"/>
                                <w:szCs w:val="16"/>
                              </w:rPr>
                              <w:t>Absolute change in bone marrow blasts</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F7A3F6" id="_x0000_s1027" type="#_x0000_t202" style="position:absolute;margin-left:-4.7pt;margin-top:16.5pt;width:46.5pt;height:226.5pt;z-index:25166848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" filled="f" stroked="f">
                <v:textbox style="layout-flow:vertical">
                  <w:txbxContent>
                    <w:p w14:paraId="5CCB7F53" w14:textId="0E5A115F" w:rsidR="004201FF" w:rsidRPr="004201FF" w:rsidRDefault="004201FF" w:rsidP="004201FF">
                      <w:pPr>
                        <w:jc w:val="center"/>
                        <w:rPr>
                          <w:rFonts w:ascii="Times New Roman" w:hAnsi="Times New Roman" w:cs="Times New Roman"/>
                          <w:sz w:val="16"/>
                          <w:szCs w:val="16"/>
                        </w:rPr>
                      </w:pPr>
                      <w:r w:rsidRPr="004201FF">
                        <w:rPr>
                          <w:rFonts w:ascii="Times New Roman" w:hAnsi="Times New Roman" w:cs="Times New Roman"/>
                          <w:sz w:val="16"/>
                          <w:szCs w:val="16"/>
                        </w:rPr>
                        <w:t xml:space="preserve">100 </w:t>
                      </w:r>
                      <w:r>
                        <w:rPr>
                          <w:rFonts w:ascii="Times New Roman" w:hAnsi="Times New Roman" w:cs="Times New Roman"/>
                          <w:sz w:val="16"/>
                          <w:szCs w:val="16"/>
                        </w:rPr>
                        <w:t xml:space="preserve">                         </w:t>
                      </w:r>
                      <w:r w:rsidRPr="004201FF">
                        <w:rPr>
                          <w:rFonts w:ascii="Times New Roman" w:hAnsi="Times New Roman" w:cs="Times New Roman"/>
                          <w:sz w:val="16"/>
                          <w:szCs w:val="16"/>
                        </w:rPr>
                        <w:t>50</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0 </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-50 </w:t>
                      </w:r>
                      <w:r>
                        <w:rPr>
                          <w:rFonts w:ascii="Times New Roman" w:hAnsi="Times New Roman" w:cs="Times New Roman"/>
                          <w:sz w:val="16"/>
                          <w:szCs w:val="16"/>
                        </w:rPr>
                        <w:t xml:space="preserve">              </w:t>
                      </w:r>
                      <w:r w:rsidRPr="004201FF">
                        <w:rPr>
                          <w:rFonts w:ascii="Times New Roman" w:hAnsi="Times New Roman" w:cs="Times New Roman"/>
                          <w:sz w:val="16"/>
                          <w:szCs w:val="16"/>
                        </w:rPr>
                        <w:t>-100</w:t>
                      </w:r>
                    </w:p>
                    <w:p w14:paraId="39FE7DBB" w14:textId="6DA6BF78" w:rsidR="004201FF" w:rsidRPr="004201FF" w:rsidRDefault="004201FF" w:rsidP="004201FF">
                      <w:pPr>
                        <w:jc w:val="center"/>
                        <w:rPr>
                          <w:rFonts w:ascii="Times New Roman" w:hAnsi="Times New Roman" w:cs="Times New Roman"/>
                          <w:sz w:val="16"/>
                          <w:szCs w:val="16"/>
                        </w:rPr>
                      </w:pPr>
                      <w:r w:rsidRPr="004201FF">
                        <w:rPr>
                          <w:rFonts w:ascii="Times New Roman" w:hAnsi="Times New Roman" w:cs="Times New Roman"/>
                          <w:sz w:val="16"/>
                          <w:szCs w:val="16"/>
                        </w:rPr>
                        <w:t>Absolute change in bone marrow blasts</w:t>
                      </w:r>
                    </w:p>
                  </w:txbxContent>
                </v:textbox>
                <w10:wrap type="square" anchorx="margin"/>
              </v:shape>
            </w:pict>
          </mc:Fallback>
        </mc:AlternateContent>
      </w:r>
    </w:p>
    <w:p w14:paraId="126ED4D6" w14:textId="10A8191C" w:rsidR="00074804" w:rsidRPr="001C176A" w:rsidRDefault="004B4F8F" w:rsidP="004273D5">
      <w:pPr>
        <w:spacing w:line="480" w:lineRule="auto"/>
        <w:rPr>
          <w:rFonts w:ascii="Times New Roman" w:hAnsi="Times New Roman" w:cs="Times New Roman"/>
          <w:sz w:val="24"/>
          <w:szCs w:val="24"/>
        </w:rPr>
      </w:pPr>
      <w:r w:rsidRPr="004201FF">
        <w:rPr>
          <w:rFonts w:ascii="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0D5387C1" wp14:editId="1D52E12C">
                <wp:simplePos x="0" y="0"/>
                <wp:positionH relativeFrom="column">
                  <wp:posOffset>8890</wp:posOffset>
                </wp:positionH>
                <wp:positionV relativeFrom="paragraph">
                  <wp:posOffset>2462530</wp:posOffset>
                </wp:positionV>
                <wp:extent cx="3590925" cy="79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790575"/>
                        </a:xfrm>
                        <a:prstGeom prst="rect">
                          <a:avLst/>
                        </a:prstGeom>
                        <a:noFill/>
                        <a:ln w="9525">
                          <a:noFill/>
                          <a:miter lim="800000"/>
                          <a:headEnd/>
                          <a:tailEnd/>
                        </a:ln>
                      </wps:spPr>
                      <wps:txbx>
                        <w:txbxContent>
                          <w:p w14:paraId="13DE5499" w14:textId="45F86B98" w:rsidR="004201FF" w:rsidRPr="004201FF" w:rsidRDefault="004201FF">
                            <w:pPr>
                              <w:rPr>
                                <w:rFonts w:ascii="Times New Roman" w:hAnsi="Times New Roman" w:cs="Times New Roman"/>
                                <w:sz w:val="16"/>
                                <w:szCs w:val="16"/>
                              </w:rPr>
                            </w:pPr>
                            <w:r w:rsidRPr="004201FF">
                              <w:rPr>
                                <w:rFonts w:ascii="Times New Roman" w:hAnsi="Times New Roman" w:cs="Times New Roman"/>
                                <w:sz w:val="16"/>
                                <w:szCs w:val="16"/>
                              </w:rPr>
                              <w:t xml:space="preserve">18 </w:t>
                            </w:r>
                            <w:r>
                              <w:rPr>
                                <w:rFonts w:ascii="Times New Roman" w:hAnsi="Times New Roman" w:cs="Times New Roman"/>
                                <w:sz w:val="16"/>
                                <w:szCs w:val="16"/>
                              </w:rPr>
                              <w:t xml:space="preserve">  </w:t>
                            </w:r>
                            <w:r w:rsidRPr="004201FF">
                              <w:rPr>
                                <w:rFonts w:ascii="Times New Roman" w:hAnsi="Times New Roman" w:cs="Times New Roman"/>
                                <w:sz w:val="16"/>
                                <w:szCs w:val="16"/>
                              </w:rPr>
                              <w:t>5</w:t>
                            </w:r>
                            <w:r>
                              <w:rPr>
                                <w:rFonts w:ascii="Times New Roman" w:hAnsi="Times New Roman" w:cs="Times New Roman"/>
                                <w:sz w:val="16"/>
                                <w:szCs w:val="16"/>
                              </w:rPr>
                              <w:t xml:space="preserve"> </w:t>
                            </w:r>
                            <w:r w:rsidRPr="004201FF">
                              <w:rPr>
                                <w:rFonts w:ascii="Times New Roman" w:hAnsi="Times New Roman" w:cs="Times New Roman"/>
                                <w:sz w:val="16"/>
                                <w:szCs w:val="16"/>
                              </w:rPr>
                              <w:t>6</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3</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12</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17</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10 1 4 2 7 8 9 13 14 15 16 19 20 21 11</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w:t>
                            </w:r>
                            <w:r>
                              <w:rPr>
                                <w:rFonts w:ascii="Times New Roman" w:hAnsi="Times New Roman" w:cs="Times New Roman"/>
                                <w:sz w:val="16"/>
                                <w:szCs w:val="16"/>
                              </w:rPr>
                              <w:t>P</w:t>
                            </w:r>
                            <w:r w:rsidRPr="004201FF">
                              <w:rPr>
                                <w:rFonts w:ascii="Times New Roman" w:hAnsi="Times New Roman" w:cs="Times New Roman"/>
                                <w:sz w:val="16"/>
                                <w:szCs w:val="16"/>
                              </w:rPr>
                              <w:t>atient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387C1" id="_x0000_s1028" type="#_x0000_t202" style="position:absolute;margin-left:.7pt;margin-top:193.9pt;width:282.75pt;height:62.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" filled="f" stroked="f">
                <v:textbox>
                  <w:txbxContent>
                    <w:p w14:paraId="13DE5499" w14:textId="45F86B98" w:rsidR="004201FF" w:rsidRPr="004201FF" w:rsidRDefault="004201FF">
                      <w:pPr>
                        <w:rPr>
                          <w:rFonts w:ascii="Times New Roman" w:hAnsi="Times New Roman" w:cs="Times New Roman"/>
                          <w:sz w:val="16"/>
                          <w:szCs w:val="16"/>
                        </w:rPr>
                      </w:pPr>
                      <w:r w:rsidRPr="004201FF">
                        <w:rPr>
                          <w:rFonts w:ascii="Times New Roman" w:hAnsi="Times New Roman" w:cs="Times New Roman"/>
                          <w:sz w:val="16"/>
                          <w:szCs w:val="16"/>
                        </w:rPr>
                        <w:t xml:space="preserve">18 </w:t>
                      </w:r>
                      <w:r>
                        <w:rPr>
                          <w:rFonts w:ascii="Times New Roman" w:hAnsi="Times New Roman" w:cs="Times New Roman"/>
                          <w:sz w:val="16"/>
                          <w:szCs w:val="16"/>
                        </w:rPr>
                        <w:t xml:space="preserve">  </w:t>
                      </w:r>
                      <w:r w:rsidRPr="004201FF">
                        <w:rPr>
                          <w:rFonts w:ascii="Times New Roman" w:hAnsi="Times New Roman" w:cs="Times New Roman"/>
                          <w:sz w:val="16"/>
                          <w:szCs w:val="16"/>
                        </w:rPr>
                        <w:t>5</w:t>
                      </w:r>
                      <w:r>
                        <w:rPr>
                          <w:rFonts w:ascii="Times New Roman" w:hAnsi="Times New Roman" w:cs="Times New Roman"/>
                          <w:sz w:val="16"/>
                          <w:szCs w:val="16"/>
                        </w:rPr>
                        <w:t xml:space="preserve"> </w:t>
                      </w:r>
                      <w:proofErr w:type="gramStart"/>
                      <w:r w:rsidRPr="004201FF">
                        <w:rPr>
                          <w:rFonts w:ascii="Times New Roman" w:hAnsi="Times New Roman" w:cs="Times New Roman"/>
                          <w:sz w:val="16"/>
                          <w:szCs w:val="16"/>
                        </w:rPr>
                        <w:t>6</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3</w:t>
                      </w:r>
                      <w:proofErr w:type="gramEnd"/>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12</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17</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10 1 4 2 7 8 9 13 14 15 16 19 20 21 11</w:t>
                      </w:r>
                      <w:r>
                        <w:rPr>
                          <w:rFonts w:ascii="Times New Roman" w:hAnsi="Times New Roman" w:cs="Times New Roman"/>
                          <w:sz w:val="16"/>
                          <w:szCs w:val="16"/>
                        </w:rPr>
                        <w:t xml:space="preserve">       </w:t>
                      </w:r>
                      <w:r w:rsidRPr="004201FF">
                        <w:rPr>
                          <w:rFonts w:ascii="Times New Roman" w:hAnsi="Times New Roman" w:cs="Times New Roman"/>
                          <w:sz w:val="16"/>
                          <w:szCs w:val="16"/>
                        </w:rPr>
                        <w:t xml:space="preserve"> </w:t>
                      </w:r>
                      <w:r>
                        <w:rPr>
                          <w:rFonts w:ascii="Times New Roman" w:hAnsi="Times New Roman" w:cs="Times New Roman"/>
                          <w:sz w:val="16"/>
                          <w:szCs w:val="16"/>
                        </w:rPr>
                        <w:t>P</w:t>
                      </w:r>
                      <w:r w:rsidRPr="004201FF">
                        <w:rPr>
                          <w:rFonts w:ascii="Times New Roman" w:hAnsi="Times New Roman" w:cs="Times New Roman"/>
                          <w:sz w:val="16"/>
                          <w:szCs w:val="16"/>
                        </w:rPr>
                        <w:t>atient No</w:t>
                      </w:r>
                    </w:p>
                  </w:txbxContent>
                </v:textbox>
                <w10:wrap type="square"/>
              </v:shape>
            </w:pict>
          </mc:Fallback>
        </mc:AlternateContent>
      </w:r>
      <w:r w:rsidR="004201F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B31A4F0" wp14:editId="0FE96F02">
                <wp:simplePos x="0" y="0"/>
                <wp:positionH relativeFrom="margin">
                  <wp:align>left</wp:align>
                </wp:positionH>
                <wp:positionV relativeFrom="paragraph">
                  <wp:posOffset>2480945</wp:posOffset>
                </wp:positionV>
                <wp:extent cx="2857500" cy="10160"/>
                <wp:effectExtent l="0" t="0" r="19050" b="27940"/>
                <wp:wrapNone/>
                <wp:docPr id="2" name="Straight Connector 2"/>
                <wp:cNvGraphicFramePr/>
                <a:graphic xmlns:a="http://schemas.openxmlformats.org/drawingml/2006/main">
                  <a:graphicData uri="http://schemas.microsoft.com/office/word/2010/wordprocessingShape">
                    <wps:wsp>
                      <wps:cNvCnPr/>
                      <wps:spPr>
                        <a:xfrm flipH="1">
                          <a:off x="0" y="0"/>
                          <a:ext cx="2857500"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03F833" id="Straight Connector 2" o:spid="_x0000_s1026" style="position:absolute;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35pt" to="225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" strokecolor="#4472c4 [3204]" strokeweight=".5pt">
                <v:stroke joinstyle="miter"/>
                <w10:wrap anchorx="margin"/>
              </v:line>
            </w:pict>
          </mc:Fallback>
        </mc:AlternateContent>
      </w:r>
      <w:r w:rsidR="004201FF">
        <w:rPr>
          <w:noProof/>
        </w:rPr>
        <w:drawing>
          <wp:anchor distT="0" distB="0" distL="114300" distR="114300" simplePos="0" relativeHeight="251662336" behindDoc="0" locked="0" layoutInCell="1" allowOverlap="1" wp14:anchorId="34B2BED4" wp14:editId="666C3360">
            <wp:simplePos x="0" y="0"/>
            <wp:positionH relativeFrom="margin">
              <wp:posOffset>76200</wp:posOffset>
            </wp:positionH>
            <wp:positionV relativeFrom="paragraph">
              <wp:posOffset>9525</wp:posOffset>
            </wp:positionV>
            <wp:extent cx="2781300" cy="2476457"/>
            <wp:effectExtent l="0" t="0" r="0" b="635"/>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2781300" cy="2476457"/>
                    </a:xfrm>
                    <a:prstGeom prst="rect">
                      <a:avLst/>
                    </a:prstGeom>
                  </pic:spPr>
                </pic:pic>
              </a:graphicData>
            </a:graphic>
          </wp:anchor>
        </w:drawing>
      </w:r>
      <w:r w:rsidR="00074804">
        <w:rPr>
          <w:rFonts w:ascii="Times New Roman" w:hAnsi="Times New Roman" w:cs="Times New Roman"/>
          <w:sz w:val="24"/>
          <w:szCs w:val="24"/>
        </w:rPr>
        <w:br w:type="textWrapping" w:clear="all"/>
      </w:r>
    </w:p>
    <w:p w14:paraId="3BC9E7FC" w14:textId="55CC2ED2" w:rsidR="00074804" w:rsidRDefault="004273D5" w:rsidP="004273D5">
      <w:pPr>
        <w:spacing w:line="480" w:lineRule="auto"/>
        <w:rPr>
          <w:rFonts w:ascii="Times New Roman" w:hAnsi="Times New Roman" w:cs="Times New Roman"/>
          <w:sz w:val="24"/>
          <w:szCs w:val="24"/>
        </w:rPr>
      </w:pPr>
      <w:r>
        <w:rPr>
          <w:rFonts w:ascii="Times New Roman" w:hAnsi="Times New Roman" w:cs="Times New Roman"/>
          <w:sz w:val="24"/>
          <w:szCs w:val="24"/>
        </w:rPr>
        <w:tab/>
      </w:r>
      <w:r w:rsidR="00F41B9F" w:rsidRPr="00F41B9F">
        <w:rPr>
          <w:rFonts w:ascii="Times New Roman" w:hAnsi="Times New Roman" w:cs="Times New Roman"/>
          <w:sz w:val="24"/>
          <w:szCs w:val="24"/>
        </w:rPr>
        <w:t xml:space="preserve">Chimeric antigen receptor (CAR) T cells targeting CD19 </w:t>
      </w:r>
      <w:r w:rsidR="0030294E">
        <w:rPr>
          <w:rFonts w:ascii="Times New Roman" w:hAnsi="Times New Roman" w:cs="Times New Roman"/>
          <w:sz w:val="24"/>
          <w:szCs w:val="24"/>
        </w:rPr>
        <w:t>have also shown good antileukemic results in children and adults with refractory B-ALL, with the statistics on remission going from 70-90%. Although these are impressive results, the likelihood of a long-lasting remission is still unknown</w:t>
      </w:r>
      <w:r w:rsidR="0030294E" w:rsidRPr="0030294E">
        <w:rPr>
          <w:rFonts w:ascii="Times New Roman" w:hAnsi="Times New Roman" w:cs="Times New Roman"/>
          <w:sz w:val="24"/>
          <w:szCs w:val="24"/>
        </w:rPr>
        <w:t xml:space="preserve">. </w:t>
      </w:r>
      <w:r w:rsidR="0030294E">
        <w:rPr>
          <w:rFonts w:ascii="Times New Roman" w:hAnsi="Times New Roman" w:cs="Times New Roman"/>
          <w:sz w:val="24"/>
          <w:szCs w:val="24"/>
        </w:rPr>
        <w:t xml:space="preserve">The chances of relapses </w:t>
      </w:r>
      <w:r w:rsidR="0030294E" w:rsidRPr="0030294E">
        <w:rPr>
          <w:rFonts w:ascii="Times New Roman" w:hAnsi="Times New Roman" w:cs="Times New Roman"/>
          <w:sz w:val="24"/>
          <w:szCs w:val="24"/>
        </w:rPr>
        <w:t xml:space="preserve">with </w:t>
      </w:r>
      <w:r w:rsidR="0030294E">
        <w:rPr>
          <w:rFonts w:ascii="Times New Roman" w:hAnsi="Times New Roman" w:cs="Times New Roman"/>
          <w:sz w:val="24"/>
          <w:szCs w:val="24"/>
        </w:rPr>
        <w:t xml:space="preserve">diminished </w:t>
      </w:r>
      <w:r w:rsidR="0030294E" w:rsidRPr="0030294E">
        <w:rPr>
          <w:rFonts w:ascii="Times New Roman" w:hAnsi="Times New Roman" w:cs="Times New Roman"/>
          <w:sz w:val="24"/>
          <w:szCs w:val="24"/>
        </w:rPr>
        <w:t xml:space="preserve">cell-surface expression of CD19 are </w:t>
      </w:r>
      <w:r w:rsidR="0030294E">
        <w:rPr>
          <w:rFonts w:ascii="Times New Roman" w:hAnsi="Times New Roman" w:cs="Times New Roman"/>
          <w:sz w:val="24"/>
          <w:szCs w:val="24"/>
        </w:rPr>
        <w:t>alarmingly identified</w:t>
      </w:r>
      <w:r w:rsidR="0030294E" w:rsidRPr="0030294E">
        <w:rPr>
          <w:rFonts w:ascii="Times New Roman" w:hAnsi="Times New Roman" w:cs="Times New Roman"/>
          <w:sz w:val="24"/>
          <w:szCs w:val="24"/>
        </w:rPr>
        <w:t xml:space="preserve"> as a cause of treatment failur</w:t>
      </w:r>
      <w:r w:rsidR="0030294E">
        <w:rPr>
          <w:rFonts w:ascii="Times New Roman" w:hAnsi="Times New Roman" w:cs="Times New Roman"/>
          <w:sz w:val="24"/>
          <w:szCs w:val="24"/>
        </w:rPr>
        <w:t>e.</w:t>
      </w:r>
    </w:p>
    <w:p w14:paraId="495B3118" w14:textId="0AE8A07F" w:rsidR="004B4F8F" w:rsidRDefault="00884CAD" w:rsidP="004273D5">
      <w:pPr>
        <w:spacing w:line="480" w:lineRule="auto"/>
        <w:rPr>
          <w:rFonts w:ascii="Times New Roman" w:hAnsi="Times New Roman" w:cs="Times New Roman"/>
          <w:sz w:val="24"/>
          <w:szCs w:val="24"/>
        </w:rPr>
      </w:pPr>
      <w:r w:rsidRPr="00884CAD">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441C77D3" wp14:editId="01CDB8C6">
                <wp:simplePos x="0" y="0"/>
                <wp:positionH relativeFrom="column">
                  <wp:posOffset>381000</wp:posOffset>
                </wp:positionH>
                <wp:positionV relativeFrom="paragraph">
                  <wp:posOffset>424180</wp:posOffset>
                </wp:positionV>
                <wp:extent cx="838200" cy="2914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14650"/>
                        </a:xfrm>
                        <a:prstGeom prst="rect">
                          <a:avLst/>
                        </a:prstGeom>
                        <a:noFill/>
                        <a:ln w="9525">
                          <a:noFill/>
                          <a:miter lim="800000"/>
                          <a:headEnd/>
                          <a:tailEnd/>
                        </a:ln>
                      </wps:spPr>
                      <wps:txbx>
                        <w:txbxContent>
                          <w:p w14:paraId="3B9C4834" w14:textId="367BFBE9" w:rsidR="00884CAD" w:rsidRDefault="00884CAD">
                            <w:r>
                              <w:t>10,000 –</w:t>
                            </w:r>
                          </w:p>
                          <w:p w14:paraId="79CC8DB6" w14:textId="77777777" w:rsidR="00884CAD" w:rsidRDefault="00884CAD"/>
                          <w:p w14:paraId="5F0A5019" w14:textId="5AF54897" w:rsidR="00884CAD" w:rsidRDefault="00884CAD">
                            <w:r>
                              <w:t xml:space="preserve">    1000 –</w:t>
                            </w:r>
                          </w:p>
                          <w:p w14:paraId="244A6F7A" w14:textId="77777777" w:rsidR="00884CAD" w:rsidRDefault="00884CAD"/>
                          <w:p w14:paraId="779BCD87" w14:textId="433EAB6D" w:rsidR="00884CAD" w:rsidRDefault="00884CAD">
                            <w:r>
                              <w:t xml:space="preserve">      100 –</w:t>
                            </w:r>
                          </w:p>
                          <w:p w14:paraId="7C1B6D57" w14:textId="77777777" w:rsidR="00884CAD" w:rsidRDefault="00884CAD"/>
                          <w:p w14:paraId="1D0323A0" w14:textId="77777777" w:rsidR="00884CAD" w:rsidRDefault="00884CAD">
                            <w:r>
                              <w:t xml:space="preserve">         10 –</w:t>
                            </w:r>
                          </w:p>
                          <w:p w14:paraId="3FCD63EC" w14:textId="77777777" w:rsidR="00884CAD" w:rsidRDefault="00884CAD"/>
                          <w:p w14:paraId="1E8838F8" w14:textId="2FBD18A3" w:rsidR="00884CAD" w:rsidRDefault="00884CAD">
                            <w:r>
                              <w:t xml:space="preserve">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C77D3" id="_x0000_s1029" type="#_x0000_t202" style="position:absolute;margin-left:30pt;margin-top:33.4pt;width:66pt;height:22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" filled="f" stroked="f">
                <v:textbox>
                  <w:txbxContent>
                    <w:p w14:paraId="3B9C4834" w14:textId="367BFBE9" w:rsidR="00884CAD" w:rsidRDefault="00884CAD">
                      <w:r>
                        <w:t>10,000 –</w:t>
                      </w:r>
                    </w:p>
                    <w:p w14:paraId="79CC8DB6" w14:textId="77777777" w:rsidR="00884CAD" w:rsidRDefault="00884CAD"/>
                    <w:p w14:paraId="5F0A5019" w14:textId="5AF54897" w:rsidR="00884CAD" w:rsidRDefault="00884CAD">
                      <w:r>
                        <w:t xml:space="preserve">    1000 –</w:t>
                      </w:r>
                    </w:p>
                    <w:p w14:paraId="244A6F7A" w14:textId="77777777" w:rsidR="00884CAD" w:rsidRDefault="00884CAD"/>
                    <w:p w14:paraId="779BCD87" w14:textId="433EAB6D" w:rsidR="00884CAD" w:rsidRDefault="00884CAD">
                      <w:r>
                        <w:t xml:space="preserve">      100 –</w:t>
                      </w:r>
                    </w:p>
                    <w:p w14:paraId="7C1B6D57" w14:textId="77777777" w:rsidR="00884CAD" w:rsidRDefault="00884CAD"/>
                    <w:p w14:paraId="1D0323A0" w14:textId="77777777" w:rsidR="00884CAD" w:rsidRDefault="00884CAD">
                      <w:r>
                        <w:t xml:space="preserve">         10 –</w:t>
                      </w:r>
                    </w:p>
                    <w:p w14:paraId="3FCD63EC" w14:textId="77777777" w:rsidR="00884CAD" w:rsidRDefault="00884CAD"/>
                    <w:p w14:paraId="1E8838F8" w14:textId="2FBD18A3" w:rsidR="00884CAD" w:rsidRDefault="00884CAD">
                      <w:r>
                        <w:t xml:space="preserve">             1- </w:t>
                      </w:r>
                    </w:p>
                  </w:txbxContent>
                </v:textbox>
                <w10:wrap type="square"/>
              </v:shape>
            </w:pict>
          </mc:Fallback>
        </mc:AlternateContent>
      </w:r>
      <w:r w:rsidR="004B4F8F">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9B829C3" wp14:editId="61C07AF9">
                <wp:simplePos x="0" y="0"/>
                <wp:positionH relativeFrom="column">
                  <wp:posOffset>981075</wp:posOffset>
                </wp:positionH>
                <wp:positionV relativeFrom="paragraph">
                  <wp:posOffset>24129</wp:posOffset>
                </wp:positionV>
                <wp:extent cx="28575" cy="28479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8575" cy="284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CE12BA"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7.25pt,1.9pt" to="79.5pt,2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" strokecolor="black [3200]" strokeweight=".5pt">
                <v:stroke joinstyle="miter"/>
              </v:line>
            </w:pict>
          </mc:Fallback>
        </mc:AlternateContent>
      </w:r>
    </w:p>
    <w:p w14:paraId="5D8E8E72" w14:textId="3B9D6CF3" w:rsidR="004B4F8F" w:rsidRDefault="00884CAD" w:rsidP="004273D5">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0A21DB5" wp14:editId="14106791">
                <wp:simplePos x="0" y="0"/>
                <wp:positionH relativeFrom="column">
                  <wp:posOffset>1028700</wp:posOffset>
                </wp:positionH>
                <wp:positionV relativeFrom="paragraph">
                  <wp:posOffset>381000</wp:posOffset>
                </wp:positionV>
                <wp:extent cx="104775" cy="104775"/>
                <wp:effectExtent l="0" t="0" r="28575" b="28575"/>
                <wp:wrapNone/>
                <wp:docPr id="16" name="Oval 16"/>
                <wp:cNvGraphicFramePr/>
                <a:graphic xmlns:a="http://schemas.openxmlformats.org/drawingml/2006/main">
                  <a:graphicData uri="http://schemas.microsoft.com/office/word/2010/wordprocessingShape">
                    <wps:wsp>
                      <wps:cNvSpPr/>
                      <wps:spPr>
                        <a:xfrm>
                          <a:off x="0" y="0"/>
                          <a:ext cx="104775" cy="1047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8BBD67" id="Oval 16" o:spid="_x0000_s1026" style="position:absolute;margin-left:81pt;margin-top:30pt;width:8.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" fillcolor="red" strokecolor="red" strokeweight="1pt">
                <v:stroke joinstyle="miter"/>
              </v:oval>
            </w:pict>
          </mc:Fallback>
        </mc:AlternateContent>
      </w:r>
      <w:r w:rsidR="004B4F8F" w:rsidRPr="004B4F8F">
        <w:rPr>
          <w:rFonts w:ascii="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6EC5895E" wp14:editId="2D571F27">
                <wp:simplePos x="0" y="0"/>
                <wp:positionH relativeFrom="column">
                  <wp:posOffset>285750</wp:posOffset>
                </wp:positionH>
                <wp:positionV relativeFrom="paragraph">
                  <wp:posOffset>10160</wp:posOffset>
                </wp:positionV>
                <wp:extent cx="524510" cy="1693545"/>
                <wp:effectExtent l="0" t="0" r="0" b="19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93545"/>
                        </a:xfrm>
                        <a:prstGeom prst="rect">
                          <a:avLst/>
                        </a:prstGeom>
                        <a:noFill/>
                        <a:ln w="9525">
                          <a:noFill/>
                          <a:miter lim="800000"/>
                          <a:headEnd/>
                          <a:tailEnd/>
                        </a:ln>
                      </wps:spPr>
                      <wps:txbx>
                        <w:txbxContent>
                          <w:p w14:paraId="0EF570A0" w14:textId="52F3FFA9" w:rsidR="004B4F8F" w:rsidRPr="004B4F8F" w:rsidRDefault="004B4F8F">
                            <w:pPr>
                              <w:rPr>
                                <w:rFonts w:ascii="Times New Roman" w:hAnsi="Times New Roman" w:cs="Times New Roman"/>
                                <w:sz w:val="18"/>
                                <w:szCs w:val="18"/>
                              </w:rPr>
                            </w:pPr>
                            <w:r w:rsidRPr="004B4F8F">
                              <w:rPr>
                                <w:rFonts w:ascii="Times New Roman" w:hAnsi="Times New Roman" w:cs="Times New Roman"/>
                                <w:sz w:val="18"/>
                                <w:szCs w:val="18"/>
                              </w:rPr>
                              <w:t>CD22 site density (sites, cell)</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5895E" id="_x0000_s1030" type="#_x0000_t202" style="position:absolute;margin-left:22.5pt;margin-top:.8pt;width:41.3pt;height:133.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" filled="f" stroked="f">
                <v:textbox style="layout-flow:vertical;mso-layout-flow-alt:bottom-to-top">
                  <w:txbxContent>
                    <w:p w14:paraId="0EF570A0" w14:textId="52F3FFA9" w:rsidR="004B4F8F" w:rsidRPr="004B4F8F" w:rsidRDefault="004B4F8F">
                      <w:pPr>
                        <w:rPr>
                          <w:rFonts w:ascii="Times New Roman" w:hAnsi="Times New Roman" w:cs="Times New Roman"/>
                          <w:sz w:val="18"/>
                          <w:szCs w:val="18"/>
                        </w:rPr>
                      </w:pPr>
                      <w:r w:rsidRPr="004B4F8F">
                        <w:rPr>
                          <w:rFonts w:ascii="Times New Roman" w:hAnsi="Times New Roman" w:cs="Times New Roman"/>
                          <w:sz w:val="18"/>
                          <w:szCs w:val="18"/>
                        </w:rPr>
                        <w:t>CD22 site density (sites, cell)</w:t>
                      </w:r>
                    </w:p>
                  </w:txbxContent>
                </v:textbox>
                <w10:wrap type="square"/>
              </v:shape>
            </w:pict>
          </mc:Fallback>
        </mc:AlternateContent>
      </w:r>
    </w:p>
    <w:p w14:paraId="0D871107" w14:textId="04801073" w:rsidR="004B4F8F" w:rsidRDefault="00884CAD" w:rsidP="004273D5">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A355030" wp14:editId="68884C68">
                <wp:simplePos x="0" y="0"/>
                <wp:positionH relativeFrom="column">
                  <wp:posOffset>1076325</wp:posOffset>
                </wp:positionH>
                <wp:positionV relativeFrom="paragraph">
                  <wp:posOffset>5714</wp:posOffset>
                </wp:positionV>
                <wp:extent cx="1943100" cy="181927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flipV="1">
                          <a:off x="0" y="0"/>
                          <a:ext cx="1943100" cy="181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A2274" id="Straight Connector 14"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45pt" to="237.7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" strokecolor="black [3200]" strokeweight=".5pt">
                <v:stroke joinstyle="miter"/>
              </v:line>
            </w:pict>
          </mc:Fallback>
        </mc:AlternateContent>
      </w:r>
    </w:p>
    <w:p w14:paraId="00F195CD" w14:textId="7F9D0E61" w:rsidR="004B4F8F" w:rsidRDefault="004B4F8F" w:rsidP="004273D5">
      <w:pPr>
        <w:spacing w:line="480" w:lineRule="auto"/>
        <w:rPr>
          <w:rFonts w:ascii="Times New Roman" w:hAnsi="Times New Roman" w:cs="Times New Roman"/>
          <w:sz w:val="24"/>
          <w:szCs w:val="24"/>
        </w:rPr>
      </w:pPr>
    </w:p>
    <w:p w14:paraId="2E62E525" w14:textId="06901F97" w:rsidR="004B4F8F" w:rsidRDefault="004B4F8F" w:rsidP="004273D5">
      <w:pPr>
        <w:spacing w:line="480" w:lineRule="auto"/>
        <w:rPr>
          <w:rFonts w:ascii="Times New Roman" w:hAnsi="Times New Roman" w:cs="Times New Roman"/>
          <w:sz w:val="24"/>
          <w:szCs w:val="24"/>
        </w:rPr>
      </w:pPr>
    </w:p>
    <w:p w14:paraId="7122ABE0" w14:textId="21697EFF" w:rsidR="004B4F8F" w:rsidRDefault="00884CAD" w:rsidP="004273D5">
      <w:pPr>
        <w:spacing w:line="480" w:lineRule="auto"/>
        <w:rPr>
          <w:rFonts w:ascii="Times New Roman" w:hAnsi="Times New Roman" w:cs="Times New Roman"/>
          <w:sz w:val="24"/>
          <w:szCs w:val="24"/>
        </w:rPr>
      </w:pPr>
      <w:r w:rsidRPr="00884CAD">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441B7108" wp14:editId="130475C5">
                <wp:simplePos x="0" y="0"/>
                <wp:positionH relativeFrom="column">
                  <wp:posOffset>3200400</wp:posOffset>
                </wp:positionH>
                <wp:positionV relativeFrom="paragraph">
                  <wp:posOffset>354330</wp:posOffset>
                </wp:positionV>
                <wp:extent cx="666750" cy="276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noFill/>
                        <a:ln w="9525">
                          <a:noFill/>
                          <a:miter lim="800000"/>
                          <a:headEnd/>
                          <a:tailEnd/>
                        </a:ln>
                      </wps:spPr>
                      <wps:txbx>
                        <w:txbxContent>
                          <w:p w14:paraId="3593887E" w14:textId="7478DFA1" w:rsidR="00884CAD" w:rsidRPr="00884CAD" w:rsidRDefault="00884CAD">
                            <w:pPr>
                              <w:rPr>
                                <w:rFonts w:ascii="Times New Roman" w:hAnsi="Times New Roman" w:cs="Times New Roman"/>
                                <w:sz w:val="16"/>
                                <w:szCs w:val="16"/>
                              </w:rPr>
                            </w:pPr>
                            <w:r w:rsidRPr="00884CAD">
                              <w:rPr>
                                <w:sz w:val="16"/>
                                <w:szCs w:val="16"/>
                              </w:rPr>
                              <w:t>Patient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B7108" id="_x0000_s1031" type="#_x0000_t202" style="position:absolute;margin-left:252pt;margin-top:27.9pt;width:5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" filled="f" stroked="f">
                <v:textbox>
                  <w:txbxContent>
                    <w:p w14:paraId="3593887E" w14:textId="7478DFA1" w:rsidR="00884CAD" w:rsidRPr="00884CAD" w:rsidRDefault="00884CAD">
                      <w:pPr>
                        <w:rPr>
                          <w:rFonts w:ascii="Times New Roman" w:hAnsi="Times New Roman" w:cs="Times New Roman"/>
                          <w:sz w:val="16"/>
                          <w:szCs w:val="16"/>
                        </w:rPr>
                      </w:pPr>
                      <w:r w:rsidRPr="00884CAD">
                        <w:rPr>
                          <w:sz w:val="16"/>
                          <w:szCs w:val="16"/>
                        </w:rPr>
                        <w:t>Patient 15</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2543E96" wp14:editId="6E82B27A">
                <wp:simplePos x="0" y="0"/>
                <wp:positionH relativeFrom="column">
                  <wp:posOffset>2990850</wp:posOffset>
                </wp:positionH>
                <wp:positionV relativeFrom="paragraph">
                  <wp:posOffset>440055</wp:posOffset>
                </wp:positionV>
                <wp:extent cx="104775" cy="95250"/>
                <wp:effectExtent l="0" t="0" r="28575" b="19050"/>
                <wp:wrapNone/>
                <wp:docPr id="17" name="Oval 17"/>
                <wp:cNvGraphicFramePr/>
                <a:graphic xmlns:a="http://schemas.openxmlformats.org/drawingml/2006/main">
                  <a:graphicData uri="http://schemas.microsoft.com/office/word/2010/wordprocessingShape">
                    <wps:wsp>
                      <wps:cNvSpPr/>
                      <wps:spPr>
                        <a:xfrm>
                          <a:off x="0" y="0"/>
                          <a:ext cx="104775" cy="952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A4EEAA" id="Oval 17" o:spid="_x0000_s1026" style="position:absolute;margin-left:235.5pt;margin-top:34.65pt;width:8.2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" fillcolor="red" strokecolor="red" strokeweight="1pt">
                <v:stroke joinstyle="miter"/>
              </v:oval>
            </w:pict>
          </mc:Fallback>
        </mc:AlternateContent>
      </w:r>
    </w:p>
    <w:p w14:paraId="63842CAF" w14:textId="49DE04EA" w:rsidR="004B4F8F" w:rsidRDefault="004B4F8F" w:rsidP="004273D5">
      <w:pPr>
        <w:spacing w:line="480" w:lineRule="auto"/>
        <w:rPr>
          <w:rFonts w:ascii="Times New Roman" w:hAnsi="Times New Roman" w:cs="Times New Roman"/>
          <w:sz w:val="24"/>
          <w:szCs w:val="24"/>
        </w:rPr>
      </w:pPr>
      <w:r w:rsidRPr="004B4F8F">
        <w:rPr>
          <w:rFonts w:ascii="Times New Roman" w:hAnsi="Times New Roman" w:cs="Times New Roman"/>
          <w:noProof/>
          <w:sz w:val="24"/>
          <w:szCs w:val="24"/>
        </w:rPr>
        <mc:AlternateContent>
          <mc:Choice Requires="wps">
            <w:drawing>
              <wp:anchor distT="45720" distB="45720" distL="114300" distR="114300" simplePos="0" relativeHeight="251660287" behindDoc="0" locked="0" layoutInCell="1" allowOverlap="1" wp14:anchorId="01DCDC69" wp14:editId="7F50FD13">
                <wp:simplePos x="0" y="0"/>
                <wp:positionH relativeFrom="margin">
                  <wp:posOffset>1681480</wp:posOffset>
                </wp:positionH>
                <wp:positionV relativeFrom="paragraph">
                  <wp:posOffset>207010</wp:posOffset>
                </wp:positionV>
                <wp:extent cx="2581275" cy="4191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19100"/>
                        </a:xfrm>
                        <a:prstGeom prst="rect">
                          <a:avLst/>
                        </a:prstGeom>
                        <a:noFill/>
                        <a:ln w="9525">
                          <a:noFill/>
                          <a:miter lim="800000"/>
                          <a:headEnd/>
                          <a:tailEnd/>
                        </a:ln>
                      </wps:spPr>
                      <wps:txbx>
                        <w:txbxContent>
                          <w:p w14:paraId="52DF3206" w14:textId="61D2077B" w:rsidR="004B4F8F" w:rsidRPr="004B4F8F" w:rsidRDefault="004B4F8F" w:rsidP="004B4F8F">
                            <w:pPr>
                              <w:rPr>
                                <w:rFonts w:ascii="Times New Roman" w:hAnsi="Times New Roman" w:cs="Times New Roman"/>
                                <w:sz w:val="18"/>
                                <w:szCs w:val="18"/>
                              </w:rPr>
                            </w:pPr>
                            <w:r>
                              <w:rPr>
                                <w:rFonts w:ascii="Times New Roman" w:hAnsi="Times New Roman" w:cs="Times New Roman"/>
                                <w:sz w:val="18"/>
                                <w:szCs w:val="18"/>
                              </w:rPr>
                              <w:t>Pre-treatment                                    Relapse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CDC69" id="_x0000_s1032" type="#_x0000_t202" style="position:absolute;margin-left:132.4pt;margin-top:16.3pt;width:203.25pt;height:33pt;z-index:251660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" filled="f" stroked="f">
                <v:textbox>
                  <w:txbxContent>
                    <w:p w14:paraId="52DF3206" w14:textId="61D2077B" w:rsidR="004B4F8F" w:rsidRPr="004B4F8F" w:rsidRDefault="004B4F8F" w:rsidP="004B4F8F">
                      <w:pPr>
                        <w:rPr>
                          <w:rFonts w:ascii="Times New Roman" w:hAnsi="Times New Roman" w:cs="Times New Roman"/>
                          <w:sz w:val="18"/>
                          <w:szCs w:val="18"/>
                        </w:rPr>
                      </w:pPr>
                      <w:r>
                        <w:rPr>
                          <w:rFonts w:ascii="Times New Roman" w:hAnsi="Times New Roman" w:cs="Times New Roman"/>
                          <w:sz w:val="18"/>
                          <w:szCs w:val="18"/>
                        </w:rPr>
                        <w:t>Pre-treatment                                    Relapse</w:t>
                      </w:r>
                    </w:p>
                  </w:txbxContent>
                </v:textbox>
                <w10:wrap type="square"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304C718" wp14:editId="7FE11442">
                <wp:simplePos x="0" y="0"/>
                <wp:positionH relativeFrom="margin">
                  <wp:posOffset>1019175</wp:posOffset>
                </wp:positionH>
                <wp:positionV relativeFrom="paragraph">
                  <wp:posOffset>140335</wp:posOffset>
                </wp:positionV>
                <wp:extent cx="3248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324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113E04" id="Straight Connector 1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25pt,11.05pt" to="33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" strokecolor="black [3200]" strokeweight=".5pt">
                <v:stroke joinstyle="miter"/>
                <w10:wrap anchorx="margin"/>
              </v:line>
            </w:pict>
          </mc:Fallback>
        </mc:AlternateContent>
      </w:r>
    </w:p>
    <w:p w14:paraId="5362A4A6" w14:textId="2C5BFB80" w:rsidR="004B4F8F" w:rsidRDefault="004B4F8F" w:rsidP="004273D5">
      <w:pPr>
        <w:spacing w:line="480" w:lineRule="auto"/>
        <w:rPr>
          <w:rFonts w:ascii="Times New Roman" w:hAnsi="Times New Roman" w:cs="Times New Roman"/>
          <w:sz w:val="24"/>
          <w:szCs w:val="24"/>
        </w:rPr>
      </w:pPr>
    </w:p>
    <w:p w14:paraId="200288A2" w14:textId="41AE5036" w:rsidR="0022020D" w:rsidRDefault="004273D5" w:rsidP="004273D5">
      <w:pPr>
        <w:spacing w:line="480" w:lineRule="auto"/>
        <w:rPr>
          <w:rFonts w:ascii="Times New Roman" w:hAnsi="Times New Roman" w:cs="Times New Roman"/>
          <w:sz w:val="24"/>
          <w:szCs w:val="24"/>
        </w:rPr>
      </w:pPr>
      <w:r>
        <w:rPr>
          <w:rFonts w:ascii="Times New Roman" w:hAnsi="Times New Roman" w:cs="Times New Roman"/>
          <w:sz w:val="24"/>
          <w:szCs w:val="24"/>
        </w:rPr>
        <w:tab/>
      </w:r>
      <w:r w:rsidR="0030294E">
        <w:rPr>
          <w:rFonts w:ascii="Times New Roman" w:hAnsi="Times New Roman" w:cs="Times New Roman"/>
          <w:sz w:val="24"/>
          <w:szCs w:val="24"/>
        </w:rPr>
        <w:t>Despite the major strides made, the toxicity</w:t>
      </w:r>
      <w:r w:rsidR="00665A82">
        <w:rPr>
          <w:rFonts w:ascii="Times New Roman" w:hAnsi="Times New Roman" w:cs="Times New Roman"/>
          <w:sz w:val="24"/>
          <w:szCs w:val="24"/>
        </w:rPr>
        <w:t xml:space="preserve"> </w:t>
      </w:r>
      <w:r w:rsidR="0030294E" w:rsidRPr="0030294E">
        <w:rPr>
          <w:rFonts w:ascii="Times New Roman" w:hAnsi="Times New Roman" w:cs="Times New Roman"/>
          <w:sz w:val="24"/>
          <w:szCs w:val="24"/>
        </w:rPr>
        <w:t>experienced by patients</w:t>
      </w:r>
      <w:r w:rsidR="00665A82">
        <w:rPr>
          <w:rFonts w:ascii="Times New Roman" w:hAnsi="Times New Roman" w:cs="Times New Roman"/>
          <w:sz w:val="24"/>
          <w:szCs w:val="24"/>
        </w:rPr>
        <w:t xml:space="preserve">, majorly </w:t>
      </w:r>
      <w:r w:rsidR="0030294E" w:rsidRPr="0030294E">
        <w:rPr>
          <w:rFonts w:ascii="Times New Roman" w:hAnsi="Times New Roman" w:cs="Times New Roman"/>
          <w:sz w:val="24"/>
          <w:szCs w:val="24"/>
        </w:rPr>
        <w:t xml:space="preserve">cytokine release syndrome (CRS) </w:t>
      </w:r>
      <w:r w:rsidR="00665A82">
        <w:rPr>
          <w:rFonts w:ascii="Times New Roman" w:hAnsi="Times New Roman" w:cs="Times New Roman"/>
          <w:sz w:val="24"/>
          <w:szCs w:val="24"/>
        </w:rPr>
        <w:t>has</w:t>
      </w:r>
      <w:r w:rsidR="0030294E" w:rsidRPr="0030294E">
        <w:rPr>
          <w:rFonts w:ascii="Times New Roman" w:hAnsi="Times New Roman" w:cs="Times New Roman"/>
          <w:sz w:val="24"/>
          <w:szCs w:val="24"/>
        </w:rPr>
        <w:t xml:space="preserve"> occurred in 16 of 21 </w:t>
      </w:r>
      <w:r w:rsidR="00665A82" w:rsidRPr="0030294E">
        <w:rPr>
          <w:rFonts w:ascii="Times New Roman" w:hAnsi="Times New Roman" w:cs="Times New Roman"/>
          <w:sz w:val="24"/>
          <w:szCs w:val="24"/>
        </w:rPr>
        <w:t>patients</w:t>
      </w:r>
      <w:r w:rsidR="00665A82">
        <w:rPr>
          <w:rFonts w:ascii="Times New Roman" w:hAnsi="Times New Roman" w:cs="Times New Roman"/>
          <w:sz w:val="24"/>
          <w:szCs w:val="24"/>
        </w:rPr>
        <w:t>. This c</w:t>
      </w:r>
      <w:r w:rsidR="0030294E" w:rsidRPr="0030294E">
        <w:rPr>
          <w:rFonts w:ascii="Times New Roman" w:hAnsi="Times New Roman" w:cs="Times New Roman"/>
          <w:sz w:val="24"/>
          <w:szCs w:val="24"/>
        </w:rPr>
        <w:t xml:space="preserve">oincided with </w:t>
      </w:r>
      <w:r w:rsidR="00665A82">
        <w:rPr>
          <w:rFonts w:ascii="Times New Roman" w:hAnsi="Times New Roman" w:cs="Times New Roman"/>
          <w:sz w:val="24"/>
          <w:szCs w:val="24"/>
        </w:rPr>
        <w:t xml:space="preserve">the </w:t>
      </w:r>
      <w:r w:rsidR="0030294E" w:rsidRPr="0030294E">
        <w:rPr>
          <w:rFonts w:ascii="Times New Roman" w:hAnsi="Times New Roman" w:cs="Times New Roman"/>
          <w:sz w:val="24"/>
          <w:szCs w:val="24"/>
        </w:rPr>
        <w:t xml:space="preserve">expansion </w:t>
      </w:r>
      <w:r w:rsidR="00665A82">
        <w:rPr>
          <w:rFonts w:ascii="Times New Roman" w:hAnsi="Times New Roman" w:cs="Times New Roman"/>
          <w:sz w:val="24"/>
          <w:szCs w:val="24"/>
        </w:rPr>
        <w:t xml:space="preserve">of </w:t>
      </w:r>
      <w:r w:rsidR="00665A82" w:rsidRPr="0030294E">
        <w:rPr>
          <w:rFonts w:ascii="Times New Roman" w:hAnsi="Times New Roman" w:cs="Times New Roman"/>
          <w:sz w:val="24"/>
          <w:szCs w:val="24"/>
        </w:rPr>
        <w:t xml:space="preserve">CAR T cell </w:t>
      </w:r>
      <w:r w:rsidR="0030294E" w:rsidRPr="0030294E">
        <w:rPr>
          <w:rFonts w:ascii="Times New Roman" w:hAnsi="Times New Roman" w:cs="Times New Roman"/>
          <w:sz w:val="24"/>
          <w:szCs w:val="24"/>
        </w:rPr>
        <w:t xml:space="preserve">and began </w:t>
      </w:r>
      <w:r w:rsidR="00665A82">
        <w:rPr>
          <w:rFonts w:ascii="Times New Roman" w:hAnsi="Times New Roman" w:cs="Times New Roman"/>
          <w:sz w:val="24"/>
          <w:szCs w:val="24"/>
        </w:rPr>
        <w:t>5 days after treatment</w:t>
      </w:r>
      <w:r w:rsidR="0030294E" w:rsidRPr="0030294E">
        <w:rPr>
          <w:rFonts w:ascii="Times New Roman" w:hAnsi="Times New Roman" w:cs="Times New Roman"/>
          <w:sz w:val="24"/>
          <w:szCs w:val="24"/>
        </w:rPr>
        <w:t xml:space="preserve"> in all </w:t>
      </w:r>
      <w:r w:rsidR="00665A82">
        <w:rPr>
          <w:rFonts w:ascii="Times New Roman" w:hAnsi="Times New Roman" w:cs="Times New Roman"/>
          <w:sz w:val="24"/>
          <w:szCs w:val="24"/>
        </w:rPr>
        <w:t xml:space="preserve">the affected </w:t>
      </w:r>
      <w:r w:rsidR="0030294E" w:rsidRPr="0030294E">
        <w:rPr>
          <w:rFonts w:ascii="Times New Roman" w:hAnsi="Times New Roman" w:cs="Times New Roman"/>
          <w:sz w:val="24"/>
          <w:szCs w:val="24"/>
        </w:rPr>
        <w:t>patients. Protocol-defined (Online Methods) grade 1 CRS occurred in nine patients, and grade 2 CRS occurred in seven patients</w:t>
      </w:r>
      <w:r w:rsidR="00665A82">
        <w:rPr>
          <w:rFonts w:ascii="Times New Roman" w:hAnsi="Times New Roman" w:cs="Times New Roman"/>
          <w:sz w:val="24"/>
          <w:szCs w:val="24"/>
        </w:rPr>
        <w:t xml:space="preserve">. This is a major setback that can’t be ruled out just like that. </w:t>
      </w:r>
      <w:r w:rsidR="0022020D">
        <w:rPr>
          <w:rFonts w:ascii="Times New Roman" w:hAnsi="Times New Roman" w:cs="Times New Roman"/>
          <w:sz w:val="24"/>
          <w:szCs w:val="24"/>
        </w:rPr>
        <w:t xml:space="preserve"> </w:t>
      </w:r>
    </w:p>
    <w:p w14:paraId="6FDF4B7A" w14:textId="04D6840F" w:rsidR="0030294E" w:rsidRDefault="0022020D" w:rsidP="004273D5">
      <w:pPr>
        <w:spacing w:line="480" w:lineRule="auto"/>
        <w:rPr>
          <w:rFonts w:ascii="Times New Roman" w:hAnsi="Times New Roman" w:cs="Times New Roman"/>
          <w:sz w:val="24"/>
          <w:szCs w:val="24"/>
        </w:rPr>
      </w:pPr>
      <w:r>
        <w:rPr>
          <w:rFonts w:ascii="Times New Roman" w:hAnsi="Times New Roman" w:cs="Times New Roman"/>
          <w:sz w:val="24"/>
          <w:szCs w:val="24"/>
        </w:rPr>
        <w:tab/>
        <w:t>The author doesn’t provide enough evidence to rule out the aspects of toxicity and its viability in adults with underlying conditions. With little to no evidence refuting these claims, doubt continues to grow in terms of treatment reliability and viability.</w:t>
      </w:r>
    </w:p>
    <w:p w14:paraId="1D48AC3E" w14:textId="77777777" w:rsidR="007E2070" w:rsidRDefault="004273D5" w:rsidP="004273D5">
      <w:pPr>
        <w:spacing w:line="480" w:lineRule="auto"/>
        <w:rPr>
          <w:rFonts w:ascii="Times New Roman" w:hAnsi="Times New Roman" w:cs="Times New Roman"/>
          <w:sz w:val="24"/>
          <w:szCs w:val="24"/>
        </w:rPr>
      </w:pPr>
      <w:r>
        <w:rPr>
          <w:rFonts w:ascii="Times New Roman" w:hAnsi="Times New Roman" w:cs="Times New Roman"/>
          <w:sz w:val="24"/>
          <w:szCs w:val="24"/>
        </w:rPr>
        <w:tab/>
      </w:r>
      <w:r w:rsidR="00665A82" w:rsidRPr="00665A82">
        <w:rPr>
          <w:rFonts w:ascii="Times New Roman" w:hAnsi="Times New Roman" w:cs="Times New Roman"/>
          <w:sz w:val="24"/>
          <w:szCs w:val="24"/>
        </w:rPr>
        <w:t xml:space="preserve">In </w:t>
      </w:r>
      <w:r w:rsidR="007E2070">
        <w:rPr>
          <w:rFonts w:ascii="Times New Roman" w:hAnsi="Times New Roman" w:cs="Times New Roman"/>
          <w:sz w:val="24"/>
          <w:szCs w:val="24"/>
        </w:rPr>
        <w:t>summary</w:t>
      </w:r>
      <w:r w:rsidR="00665A82" w:rsidRPr="00665A82">
        <w:rPr>
          <w:rFonts w:ascii="Times New Roman" w:hAnsi="Times New Roman" w:cs="Times New Roman"/>
          <w:sz w:val="24"/>
          <w:szCs w:val="24"/>
        </w:rPr>
        <w:t xml:space="preserve">, </w:t>
      </w:r>
      <w:r w:rsidR="00665A82">
        <w:rPr>
          <w:rFonts w:ascii="Times New Roman" w:hAnsi="Times New Roman" w:cs="Times New Roman"/>
          <w:sz w:val="24"/>
          <w:szCs w:val="24"/>
        </w:rPr>
        <w:t>although there is</w:t>
      </w:r>
      <w:r w:rsidR="00665A82" w:rsidRPr="00665A82">
        <w:rPr>
          <w:rFonts w:ascii="Times New Roman" w:hAnsi="Times New Roman" w:cs="Times New Roman"/>
          <w:sz w:val="24"/>
          <w:szCs w:val="24"/>
        </w:rPr>
        <w:t xml:space="preserve"> sequential immunotherapeutic targeting of a</w:t>
      </w:r>
      <w:r w:rsidR="00665A82">
        <w:rPr>
          <w:rFonts w:ascii="Times New Roman" w:hAnsi="Times New Roman" w:cs="Times New Roman"/>
          <w:sz w:val="24"/>
          <w:szCs w:val="24"/>
        </w:rPr>
        <w:t>nother antigen showing</w:t>
      </w:r>
      <w:r w:rsidR="00665A82" w:rsidRPr="00665A82">
        <w:rPr>
          <w:rFonts w:ascii="Times New Roman" w:hAnsi="Times New Roman" w:cs="Times New Roman"/>
          <w:sz w:val="24"/>
          <w:szCs w:val="24"/>
        </w:rPr>
        <w:t xml:space="preserve"> clinical benefit, </w:t>
      </w:r>
      <w:r w:rsidR="00665A82">
        <w:rPr>
          <w:rFonts w:ascii="Times New Roman" w:hAnsi="Times New Roman" w:cs="Times New Roman"/>
          <w:sz w:val="24"/>
          <w:szCs w:val="24"/>
        </w:rPr>
        <w:t>there is a</w:t>
      </w:r>
      <w:r w:rsidR="00665A82" w:rsidRPr="00665A82">
        <w:rPr>
          <w:rFonts w:ascii="Times New Roman" w:hAnsi="Times New Roman" w:cs="Times New Roman"/>
          <w:sz w:val="24"/>
          <w:szCs w:val="24"/>
        </w:rPr>
        <w:t xml:space="preserve"> high rate of relapse</w:t>
      </w:r>
      <w:r w:rsidR="00665A82">
        <w:rPr>
          <w:rFonts w:ascii="Times New Roman" w:hAnsi="Times New Roman" w:cs="Times New Roman"/>
          <w:sz w:val="24"/>
          <w:szCs w:val="24"/>
        </w:rPr>
        <w:t xml:space="preserve"> in patients, cutting across the board from children to adults, arguing that </w:t>
      </w:r>
      <w:r w:rsidR="00665A82" w:rsidRPr="00665A82">
        <w:rPr>
          <w:rFonts w:ascii="Times New Roman" w:hAnsi="Times New Roman" w:cs="Times New Roman"/>
          <w:sz w:val="24"/>
          <w:szCs w:val="24"/>
        </w:rPr>
        <w:t xml:space="preserve">simultaneous multispecific targeting may be </w:t>
      </w:r>
      <w:r w:rsidR="00665A82">
        <w:rPr>
          <w:rFonts w:ascii="Times New Roman" w:hAnsi="Times New Roman" w:cs="Times New Roman"/>
          <w:sz w:val="24"/>
          <w:szCs w:val="24"/>
        </w:rPr>
        <w:t xml:space="preserve">a more </w:t>
      </w:r>
      <w:r>
        <w:rPr>
          <w:rFonts w:ascii="Times New Roman" w:hAnsi="Times New Roman" w:cs="Times New Roman"/>
          <w:sz w:val="24"/>
          <w:szCs w:val="24"/>
        </w:rPr>
        <w:t xml:space="preserve">susceptible </w:t>
      </w:r>
      <w:r w:rsidRPr="00665A82">
        <w:rPr>
          <w:rFonts w:ascii="Times New Roman" w:hAnsi="Times New Roman" w:cs="Times New Roman"/>
          <w:sz w:val="24"/>
          <w:szCs w:val="24"/>
        </w:rPr>
        <w:t>approach</w:t>
      </w:r>
      <w:r w:rsidR="00665A82" w:rsidRPr="00665A82">
        <w:rPr>
          <w:rFonts w:ascii="Times New Roman" w:hAnsi="Times New Roman" w:cs="Times New Roman"/>
          <w:sz w:val="24"/>
          <w:szCs w:val="24"/>
        </w:rPr>
        <w:t xml:space="preserve"> to</w:t>
      </w:r>
      <w:r w:rsidR="00665A82">
        <w:rPr>
          <w:rFonts w:ascii="Times New Roman" w:hAnsi="Times New Roman" w:cs="Times New Roman"/>
          <w:sz w:val="24"/>
          <w:szCs w:val="24"/>
        </w:rPr>
        <w:t xml:space="preserve"> </w:t>
      </w:r>
      <w:r>
        <w:rPr>
          <w:rFonts w:ascii="Times New Roman" w:hAnsi="Times New Roman" w:cs="Times New Roman"/>
          <w:sz w:val="24"/>
          <w:szCs w:val="24"/>
        </w:rPr>
        <w:t xml:space="preserve">strengthen </w:t>
      </w:r>
      <w:r w:rsidRPr="00665A82">
        <w:rPr>
          <w:rFonts w:ascii="Times New Roman" w:hAnsi="Times New Roman" w:cs="Times New Roman"/>
          <w:sz w:val="24"/>
          <w:szCs w:val="24"/>
        </w:rPr>
        <w:t>the</w:t>
      </w:r>
      <w:r w:rsidR="00665A82" w:rsidRPr="00665A82">
        <w:rPr>
          <w:rFonts w:ascii="Times New Roman" w:hAnsi="Times New Roman" w:cs="Times New Roman"/>
          <w:sz w:val="24"/>
          <w:szCs w:val="24"/>
        </w:rPr>
        <w:t xml:space="preserve"> </w:t>
      </w:r>
      <w:r w:rsidR="00665A82">
        <w:rPr>
          <w:rFonts w:ascii="Times New Roman" w:hAnsi="Times New Roman" w:cs="Times New Roman"/>
          <w:sz w:val="24"/>
          <w:szCs w:val="24"/>
        </w:rPr>
        <w:t xml:space="preserve">longevity </w:t>
      </w:r>
      <w:r w:rsidR="00665A82" w:rsidRPr="00665A82">
        <w:rPr>
          <w:rFonts w:ascii="Times New Roman" w:hAnsi="Times New Roman" w:cs="Times New Roman"/>
          <w:sz w:val="24"/>
          <w:szCs w:val="24"/>
        </w:rPr>
        <w:t>of immunotherapy-induced remission in B-ALL</w:t>
      </w:r>
      <w:r w:rsidR="00665A82">
        <w:rPr>
          <w:rFonts w:ascii="Times New Roman" w:hAnsi="Times New Roman" w:cs="Times New Roman"/>
          <w:sz w:val="24"/>
          <w:szCs w:val="24"/>
        </w:rPr>
        <w:t>.</w:t>
      </w:r>
      <w:r>
        <w:rPr>
          <w:rFonts w:ascii="Times New Roman" w:hAnsi="Times New Roman" w:cs="Times New Roman"/>
          <w:sz w:val="24"/>
          <w:szCs w:val="24"/>
        </w:rPr>
        <w:t xml:space="preserve"> A CAR that simultaneously combats both CD-19 and CD-22 would prove more effective at bringing about remission in patients while lowering the risk of relapse.</w:t>
      </w:r>
      <w:r w:rsidR="007E2070">
        <w:rPr>
          <w:rFonts w:ascii="Times New Roman" w:hAnsi="Times New Roman" w:cs="Times New Roman"/>
          <w:sz w:val="24"/>
          <w:szCs w:val="24"/>
        </w:rPr>
        <w:t xml:space="preserve"> </w:t>
      </w:r>
    </w:p>
    <w:p w14:paraId="3BC75FEE" w14:textId="5D36E053" w:rsidR="00665A82" w:rsidRDefault="007E2070" w:rsidP="004273D5">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conclusion, this study confirms that </w:t>
      </w:r>
      <w:r w:rsidRPr="00F41B9F">
        <w:rPr>
          <w:rFonts w:ascii="Times New Roman" w:hAnsi="Times New Roman" w:cs="Times New Roman"/>
          <w:sz w:val="24"/>
          <w:szCs w:val="24"/>
        </w:rPr>
        <w:t>CD22-targeted CAR T cells induce remission in B-ALL that is resistant to CD19-targeted CAR immunotherapy</w:t>
      </w:r>
      <w:r>
        <w:rPr>
          <w:rFonts w:ascii="Times New Roman" w:hAnsi="Times New Roman" w:cs="Times New Roman"/>
          <w:sz w:val="24"/>
          <w:szCs w:val="24"/>
        </w:rPr>
        <w:t>.</w:t>
      </w:r>
    </w:p>
    <w:p w14:paraId="2FBAF521" w14:textId="77777777" w:rsidR="00665A82" w:rsidRDefault="00665A82" w:rsidP="004273D5">
      <w:pPr>
        <w:spacing w:line="480" w:lineRule="auto"/>
        <w:rPr>
          <w:rFonts w:ascii="Times New Roman" w:hAnsi="Times New Roman" w:cs="Times New Roman"/>
          <w:sz w:val="24"/>
          <w:szCs w:val="24"/>
        </w:rPr>
      </w:pPr>
    </w:p>
    <w:p w14:paraId="608D7164" w14:textId="77777777" w:rsidR="00665A82" w:rsidRDefault="00665A82" w:rsidP="004273D5">
      <w:pPr>
        <w:spacing w:line="480" w:lineRule="auto"/>
        <w:rPr>
          <w:rFonts w:ascii="Times New Roman" w:hAnsi="Times New Roman" w:cs="Times New Roman"/>
          <w:sz w:val="24"/>
          <w:szCs w:val="24"/>
        </w:rPr>
      </w:pPr>
    </w:p>
    <w:p w14:paraId="25AFFDC5" w14:textId="2536330E" w:rsidR="00665A82" w:rsidRDefault="00665A82" w:rsidP="004273D5">
      <w:pPr>
        <w:spacing w:line="480" w:lineRule="auto"/>
        <w:rPr>
          <w:rFonts w:ascii="Times New Roman" w:hAnsi="Times New Roman" w:cs="Times New Roman"/>
          <w:sz w:val="24"/>
          <w:szCs w:val="24"/>
        </w:rPr>
      </w:pPr>
    </w:p>
    <w:p w14:paraId="2B5173A2" w14:textId="6ECDD5A1" w:rsidR="004273D5" w:rsidRDefault="004273D5" w:rsidP="004273D5">
      <w:pPr>
        <w:spacing w:line="480" w:lineRule="auto"/>
        <w:rPr>
          <w:rFonts w:ascii="Times New Roman" w:hAnsi="Times New Roman" w:cs="Times New Roman"/>
          <w:sz w:val="24"/>
          <w:szCs w:val="24"/>
        </w:rPr>
      </w:pPr>
    </w:p>
    <w:p w14:paraId="69898223" w14:textId="5B527445" w:rsidR="004273D5" w:rsidRDefault="004273D5" w:rsidP="004273D5">
      <w:pPr>
        <w:spacing w:line="480" w:lineRule="auto"/>
        <w:rPr>
          <w:rFonts w:ascii="Times New Roman" w:hAnsi="Times New Roman" w:cs="Times New Roman"/>
          <w:sz w:val="24"/>
          <w:szCs w:val="24"/>
        </w:rPr>
      </w:pPr>
    </w:p>
    <w:p w14:paraId="05436911" w14:textId="0622572B" w:rsidR="004273D5" w:rsidRDefault="004273D5" w:rsidP="004273D5">
      <w:pPr>
        <w:spacing w:line="480" w:lineRule="auto"/>
        <w:rPr>
          <w:rFonts w:ascii="Times New Roman" w:hAnsi="Times New Roman" w:cs="Times New Roman"/>
          <w:sz w:val="24"/>
          <w:szCs w:val="24"/>
        </w:rPr>
      </w:pPr>
    </w:p>
    <w:p w14:paraId="17FD246C" w14:textId="77777777" w:rsidR="007E2070" w:rsidRDefault="007E2070" w:rsidP="004273D5">
      <w:pPr>
        <w:spacing w:line="480" w:lineRule="auto"/>
        <w:rPr>
          <w:rFonts w:ascii="Times New Roman" w:hAnsi="Times New Roman" w:cs="Times New Roman"/>
          <w:sz w:val="24"/>
          <w:szCs w:val="24"/>
        </w:rPr>
      </w:pPr>
    </w:p>
    <w:p w14:paraId="17E4BFEE" w14:textId="77777777" w:rsidR="00E14649" w:rsidRDefault="00E14649" w:rsidP="00E14649">
      <w:pPr>
        <w:spacing w:line="480" w:lineRule="auto"/>
        <w:rPr>
          <w:rFonts w:ascii="Times New Roman" w:hAnsi="Times New Roman" w:cs="Times New Roman"/>
          <w:sz w:val="24"/>
          <w:szCs w:val="24"/>
        </w:rPr>
      </w:pPr>
    </w:p>
    <w:p w14:paraId="588BC00E" w14:textId="48FE27C8" w:rsidR="00665A82" w:rsidRDefault="004273D5" w:rsidP="00E14649">
      <w:pPr>
        <w:spacing w:line="480" w:lineRule="auto"/>
        <w:jc w:val="center"/>
        <w:rPr>
          <w:rFonts w:ascii="Times New Roman" w:hAnsi="Times New Roman" w:cs="Times New Roman"/>
          <w:b/>
          <w:bCs/>
          <w:sz w:val="24"/>
          <w:szCs w:val="24"/>
        </w:rPr>
      </w:pPr>
      <w:bookmarkStart w:id="0" w:name="_GoBack"/>
      <w:bookmarkEnd w:id="0"/>
      <w:r w:rsidRPr="004273D5">
        <w:rPr>
          <w:rFonts w:ascii="Times New Roman" w:hAnsi="Times New Roman" w:cs="Times New Roman"/>
          <w:b/>
          <w:bCs/>
          <w:sz w:val="24"/>
          <w:szCs w:val="24"/>
        </w:rPr>
        <w:t>Reference</w:t>
      </w:r>
    </w:p>
    <w:p w14:paraId="5948F540" w14:textId="074A50B6" w:rsidR="004273D5" w:rsidRPr="00A803E6" w:rsidRDefault="00A803E6" w:rsidP="004273D5">
      <w:pPr>
        <w:spacing w:line="480" w:lineRule="auto"/>
        <w:jc w:val="center"/>
        <w:rPr>
          <w:rFonts w:ascii="Times New Roman" w:hAnsi="Times New Roman" w:cs="Times New Roman"/>
          <w:b/>
          <w:bCs/>
          <w:sz w:val="24"/>
          <w:szCs w:val="24"/>
        </w:rPr>
      </w:pPr>
      <w:r w:rsidRPr="00A803E6">
        <w:rPr>
          <w:rFonts w:ascii="Times New Roman" w:hAnsi="Times New Roman" w:cs="Times New Roman"/>
          <w:sz w:val="24"/>
          <w:szCs w:val="24"/>
        </w:rPr>
        <w:t>Fry</w:t>
      </w:r>
      <w:r>
        <w:rPr>
          <w:rFonts w:ascii="Times New Roman" w:hAnsi="Times New Roman" w:cs="Times New Roman"/>
          <w:sz w:val="24"/>
          <w:szCs w:val="24"/>
        </w:rPr>
        <w:t xml:space="preserve">, </w:t>
      </w:r>
      <w:r w:rsidRPr="00A803E6">
        <w:rPr>
          <w:rFonts w:ascii="Times New Roman" w:hAnsi="Times New Roman" w:cs="Times New Roman"/>
          <w:sz w:val="24"/>
          <w:szCs w:val="24"/>
        </w:rPr>
        <w:t>T.</w:t>
      </w:r>
      <w:r>
        <w:rPr>
          <w:rFonts w:ascii="Times New Roman" w:hAnsi="Times New Roman" w:cs="Times New Roman"/>
          <w:sz w:val="24"/>
          <w:szCs w:val="24"/>
        </w:rPr>
        <w:t xml:space="preserve"> </w:t>
      </w:r>
      <w:r w:rsidRPr="00A803E6">
        <w:rPr>
          <w:rFonts w:ascii="Times New Roman" w:hAnsi="Times New Roman" w:cs="Times New Roman"/>
          <w:sz w:val="24"/>
          <w:szCs w:val="24"/>
        </w:rPr>
        <w:t>J</w:t>
      </w:r>
      <w:r>
        <w:rPr>
          <w:rFonts w:ascii="Times New Roman" w:hAnsi="Times New Roman" w:cs="Times New Roman"/>
          <w:sz w:val="24"/>
          <w:szCs w:val="24"/>
        </w:rPr>
        <w:t xml:space="preserve">., </w:t>
      </w:r>
      <w:r w:rsidRPr="00A803E6">
        <w:rPr>
          <w:rFonts w:ascii="Times New Roman" w:hAnsi="Times New Roman" w:cs="Times New Roman"/>
          <w:sz w:val="24"/>
          <w:szCs w:val="24"/>
        </w:rPr>
        <w:t>M.D</w:t>
      </w:r>
      <w:r>
        <w:rPr>
          <w:rFonts w:ascii="Times New Roman" w:hAnsi="Times New Roman" w:cs="Times New Roman"/>
          <w:sz w:val="24"/>
          <w:szCs w:val="24"/>
        </w:rPr>
        <w:t xml:space="preserve">. (2018). </w:t>
      </w:r>
      <w:r w:rsidRPr="00A803E6">
        <w:rPr>
          <w:rFonts w:ascii="Times New Roman" w:hAnsi="Times New Roman" w:cs="Times New Roman"/>
          <w:sz w:val="24"/>
          <w:szCs w:val="24"/>
        </w:rPr>
        <w:t>CD22-targeted CAR T cells induce remission in B-ALL that is naive or resistant to CD19-targeted CAR immunotherapy</w:t>
      </w:r>
      <w:r>
        <w:rPr>
          <w:rFonts w:ascii="Times New Roman" w:hAnsi="Times New Roman" w:cs="Times New Roman"/>
          <w:sz w:val="24"/>
          <w:szCs w:val="24"/>
        </w:rPr>
        <w:t>.</w:t>
      </w:r>
    </w:p>
    <w:sectPr w:rsidR="004273D5" w:rsidRPr="00A803E6" w:rsidSect="004273D5">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CE78F" w14:textId="77777777" w:rsidR="00F45E41" w:rsidRDefault="00F45E41" w:rsidP="004273D5">
      <w:pPr>
        <w:spacing w:after="0" w:line="240" w:lineRule="auto"/>
      </w:pPr>
      <w:r>
        <w:separator/>
      </w:r>
    </w:p>
  </w:endnote>
  <w:endnote w:type="continuationSeparator" w:id="0">
    <w:p w14:paraId="183B115A" w14:textId="77777777" w:rsidR="00F45E41" w:rsidRDefault="00F45E41" w:rsidP="0042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4BFF7" w14:textId="77777777" w:rsidR="00F45E41" w:rsidRDefault="00F45E41" w:rsidP="004273D5">
      <w:pPr>
        <w:spacing w:after="0" w:line="240" w:lineRule="auto"/>
      </w:pPr>
      <w:r>
        <w:separator/>
      </w:r>
    </w:p>
  </w:footnote>
  <w:footnote w:type="continuationSeparator" w:id="0">
    <w:p w14:paraId="6419371B" w14:textId="77777777" w:rsidR="00F45E41" w:rsidRDefault="00F45E41" w:rsidP="00427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30179"/>
      <w:docPartObj>
        <w:docPartGallery w:val="Page Numbers (Top of Page)"/>
        <w:docPartUnique/>
      </w:docPartObj>
    </w:sdtPr>
    <w:sdtEndPr>
      <w:rPr>
        <w:noProof/>
      </w:rPr>
    </w:sdtEndPr>
    <w:sdtContent>
      <w:p w14:paraId="6CE260DB" w14:textId="028A0499" w:rsidR="004273D5" w:rsidRDefault="004273D5">
        <w:pPr>
          <w:pStyle w:val="Header"/>
          <w:jc w:val="right"/>
        </w:pPr>
        <w:r>
          <w:fldChar w:fldCharType="begin"/>
        </w:r>
        <w:r>
          <w:instrText xml:space="preserve"> PAGE   \* MERGEFORMAT </w:instrText>
        </w:r>
        <w:r>
          <w:fldChar w:fldCharType="separate"/>
        </w:r>
        <w:r w:rsidR="00F45E41">
          <w:rPr>
            <w:noProof/>
          </w:rPr>
          <w:t>1</w:t>
        </w:r>
        <w:r>
          <w:rPr>
            <w:noProof/>
          </w:rPr>
          <w:fldChar w:fldCharType="end"/>
        </w:r>
      </w:p>
    </w:sdtContent>
  </w:sdt>
  <w:p w14:paraId="11BE3386" w14:textId="77777777" w:rsidR="004273D5" w:rsidRDefault="00427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9F"/>
    <w:rsid w:val="00074804"/>
    <w:rsid w:val="001C176A"/>
    <w:rsid w:val="0022020D"/>
    <w:rsid w:val="0030294E"/>
    <w:rsid w:val="003C1ADA"/>
    <w:rsid w:val="004201FF"/>
    <w:rsid w:val="004273D5"/>
    <w:rsid w:val="004B4F8F"/>
    <w:rsid w:val="00665A82"/>
    <w:rsid w:val="007E2070"/>
    <w:rsid w:val="00836896"/>
    <w:rsid w:val="00884CAD"/>
    <w:rsid w:val="00A67D0E"/>
    <w:rsid w:val="00A803E6"/>
    <w:rsid w:val="00C178E3"/>
    <w:rsid w:val="00E14649"/>
    <w:rsid w:val="00F41B9F"/>
    <w:rsid w:val="00F4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D5"/>
  </w:style>
  <w:style w:type="paragraph" w:styleId="Footer">
    <w:name w:val="footer"/>
    <w:basedOn w:val="Normal"/>
    <w:link w:val="FooterChar"/>
    <w:uiPriority w:val="99"/>
    <w:unhideWhenUsed/>
    <w:rsid w:val="0042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3D5"/>
  </w:style>
  <w:style w:type="paragraph" w:styleId="ListParagraph">
    <w:name w:val="List Paragraph"/>
    <w:basedOn w:val="Normal"/>
    <w:uiPriority w:val="34"/>
    <w:qFormat/>
    <w:rsid w:val="00884C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D5"/>
  </w:style>
  <w:style w:type="paragraph" w:styleId="Footer">
    <w:name w:val="footer"/>
    <w:basedOn w:val="Normal"/>
    <w:link w:val="FooterChar"/>
    <w:uiPriority w:val="99"/>
    <w:unhideWhenUsed/>
    <w:rsid w:val="0042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3D5"/>
  </w:style>
  <w:style w:type="paragraph" w:styleId="ListParagraph">
    <w:name w:val="List Paragraph"/>
    <w:basedOn w:val="Normal"/>
    <w:uiPriority w:val="34"/>
    <w:qFormat/>
    <w:rsid w:val="00884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Simon</cp:lastModifiedBy>
  <cp:revision>5</cp:revision>
  <dcterms:created xsi:type="dcterms:W3CDTF">2021-03-27T08:58:00Z</dcterms:created>
  <dcterms:modified xsi:type="dcterms:W3CDTF">2021-03-28T17:21:00Z</dcterms:modified>
</cp:coreProperties>
</file>